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07" w:rsidRDefault="00DF3475" w:rsidP="00941B69">
      <w:pPr>
        <w:spacing w:beforeLines="50" w:afterLines="50" w:line="360" w:lineRule="auto"/>
        <w:outlineLvl w:val="0"/>
        <w:rPr>
          <w:rFonts w:ascii="Times New Roman" w:eastAsia="仿宋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仿宋" w:hAnsi="Times New Roman" w:hint="eastAsia"/>
          <w:b/>
          <w:bCs/>
          <w:color w:val="000000"/>
          <w:sz w:val="28"/>
          <w:szCs w:val="24"/>
        </w:rPr>
        <w:t>附件</w:t>
      </w:r>
      <w:r>
        <w:rPr>
          <w:rFonts w:ascii="Times New Roman" w:eastAsia="仿宋" w:hAnsi="Times New Roman" w:hint="eastAsia"/>
          <w:b/>
          <w:bCs/>
          <w:color w:val="000000"/>
          <w:sz w:val="28"/>
          <w:szCs w:val="24"/>
        </w:rPr>
        <w:t>3</w:t>
      </w:r>
    </w:p>
    <w:p w:rsidR="00A34107" w:rsidRDefault="00DF3475" w:rsidP="00E40668">
      <w:pPr>
        <w:ind w:firstLineChars="200" w:firstLine="562"/>
        <w:jc w:val="center"/>
        <w:rPr>
          <w:rFonts w:ascii="华文仿宋" w:eastAsia="华文仿宋" w:hAnsi="华文仿宋" w:cs="华文仿宋"/>
          <w:b/>
          <w:bCs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2023MBA远程网络面试系统操作手册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一、考生应选择安静、整洁、独立、封闭的房间作为网络复试考场。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二、设备准备：考生参加模拟演练以及复试时须使用“双机位”，建议考生尽可能使用笔记本电脑或台式机电脑作为“第一机位”复试设备，使用智能手机作为“第二机位”复试设备。当画质、音频等输出质量未达预期时，考生可选配摄像头，耳机、台灯等设备备用，需等待现场考官指令方可使用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三、软件准备：在各设备终端下载“腾讯会议”客户端。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四、考生进入考场前，请仔细阅读《</w:t>
      </w:r>
      <w:r>
        <w:rPr>
          <w:rFonts w:ascii="仿宋_GB2312" w:hAnsi="仿宋_GB2312" w:hint="eastAsia"/>
        </w:rPr>
        <w:t>2022MBA</w:t>
      </w:r>
      <w:r>
        <w:rPr>
          <w:rFonts w:ascii="仿宋_GB2312" w:hAnsi="仿宋_GB2312" w:hint="eastAsia"/>
        </w:rPr>
        <w:t>提前批面试考生行为规范》。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五、侯场小秘书提前通知考生候考时间，考生根据候侯场小秘书的指令，使用手机（微信端登陆）进入候考会议室后，</w:t>
      </w:r>
      <w:r>
        <w:rPr>
          <w:rFonts w:ascii="仿宋_GB2312" w:hAnsi="仿宋_GB2312" w:hint="eastAsia"/>
        </w:rPr>
        <w:t>360</w:t>
      </w:r>
      <w:r>
        <w:rPr>
          <w:rFonts w:ascii="仿宋_GB2312" w:hAnsi="仿宋_GB2312" w:hint="eastAsia"/>
        </w:rPr>
        <w:t>度展示考生所在环境，并固定好手机位置（该手机为第二摄像头，固定从考生侧后方</w:t>
      </w:r>
      <w:r>
        <w:rPr>
          <w:rFonts w:ascii="仿宋_GB2312" w:hAnsi="仿宋_GB2312" w:hint="eastAsia"/>
        </w:rPr>
        <w:t>45</w:t>
      </w:r>
      <w:r>
        <w:rPr>
          <w:rFonts w:ascii="仿宋_GB2312" w:hAnsi="仿宋_GB2312" w:hint="eastAsia"/>
        </w:rPr>
        <w:t>°的位置拍摄，用于监控考生所处复试环境）。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六、考生根据侯场小秘书的指令，使用电脑或另一台手机（手机号登陆）进入主考会议室。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七、考生根据主场小秘书指令，调整好摄像头、麦克风位置，手持身份证、毕业证，由主场小秘书对考生进行身份验证。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八、根据考官提问作答，完成面试。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九、主场小秘书将考生移出考场，考生无需操作。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十、温馨提示：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1.</w:t>
      </w:r>
      <w:r>
        <w:rPr>
          <w:rFonts w:ascii="仿宋_GB2312" w:hAnsi="仿宋_GB2312" w:hint="eastAsia"/>
        </w:rPr>
        <w:t>当画质、音频等输出质量未达预期，考生可选配摄像头、耳机、话筒、台灯等设备备用，需等待现场考官指令方可使用。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2.</w:t>
      </w:r>
      <w:r>
        <w:rPr>
          <w:rFonts w:ascii="仿宋_GB2312" w:hAnsi="仿宋_GB2312" w:hint="eastAsia"/>
        </w:rPr>
        <w:t>请考生面试期间保持手机畅通。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3.</w:t>
      </w:r>
      <w:r>
        <w:rPr>
          <w:rFonts w:ascii="仿宋_GB2312" w:hAnsi="仿宋_GB2312" w:hint="eastAsia"/>
        </w:rPr>
        <w:t>如遇断网、断电等突发情况，请不要慌乱，考生可以联系面试组织人员，我们会根据现场情况重新安排考生参加面试。</w:t>
      </w:r>
    </w:p>
    <w:p w:rsidR="00A34107" w:rsidRDefault="00A34107">
      <w:pPr>
        <w:spacing w:line="360" w:lineRule="auto"/>
        <w:rPr>
          <w:rFonts w:ascii="华文仿宋" w:eastAsia="华文仿宋" w:hAnsi="华文仿宋" w:cs="华文仿宋"/>
          <w:sz w:val="24"/>
          <w:szCs w:val="24"/>
        </w:rPr>
      </w:pPr>
    </w:p>
    <w:p w:rsidR="00A34107" w:rsidRDefault="00A34107">
      <w:pPr>
        <w:rPr>
          <w:rFonts w:ascii="华文仿宋" w:eastAsia="华文仿宋" w:hAnsi="华文仿宋" w:cs="华文仿宋"/>
          <w:sz w:val="24"/>
          <w:szCs w:val="24"/>
        </w:rPr>
      </w:pPr>
    </w:p>
    <w:sectPr w:rsidR="00A34107" w:rsidSect="00A61A98">
      <w:footerReference w:type="default" r:id="rId9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2B" w:rsidRDefault="002C752B">
      <w:r>
        <w:separator/>
      </w:r>
    </w:p>
  </w:endnote>
  <w:endnote w:type="continuationSeparator" w:id="0">
    <w:p w:rsidR="002C752B" w:rsidRDefault="002C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07" w:rsidRDefault="0071133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A34107" w:rsidRDefault="00711332">
                <w:pPr>
                  <w:pStyle w:val="a4"/>
                </w:pPr>
                <w:r>
                  <w:fldChar w:fldCharType="begin"/>
                </w:r>
                <w:r w:rsidR="00DF3475">
                  <w:instrText xml:space="preserve"> PAGE  \* MERGEFORMAT </w:instrText>
                </w:r>
                <w:r>
                  <w:fldChar w:fldCharType="separate"/>
                </w:r>
                <w:r w:rsidR="00941B6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34107" w:rsidRDefault="00A34107"/>
  <w:p w:rsidR="00A34107" w:rsidRDefault="00A341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2B" w:rsidRDefault="002C752B">
      <w:r>
        <w:separator/>
      </w:r>
    </w:p>
  </w:footnote>
  <w:footnote w:type="continuationSeparator" w:id="0">
    <w:p w:rsidR="002C752B" w:rsidRDefault="002C7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482"/>
    <w:multiLevelType w:val="multilevel"/>
    <w:tmpl w:val="0CC34482"/>
    <w:lvl w:ilvl="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DC74C1"/>
    <w:multiLevelType w:val="singleLevel"/>
    <w:tmpl w:val="67DC74C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ngelina">
    <w15:presenceInfo w15:providerId="WPS Office" w15:userId="20944200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1N2QxOGQwNDdkYmEyMTcxMTM1Y2EyOWZiZjQyNWUifQ=="/>
  </w:docVars>
  <w:rsids>
    <w:rsidRoot w:val="00D21F83"/>
    <w:rsid w:val="000003F7"/>
    <w:rsid w:val="00015471"/>
    <w:rsid w:val="0003669D"/>
    <w:rsid w:val="0009274B"/>
    <w:rsid w:val="0009641A"/>
    <w:rsid w:val="000C3223"/>
    <w:rsid w:val="000D110E"/>
    <w:rsid w:val="000D62AB"/>
    <w:rsid w:val="000E1A99"/>
    <w:rsid w:val="000E2C01"/>
    <w:rsid w:val="0010514E"/>
    <w:rsid w:val="00146D64"/>
    <w:rsid w:val="001737E0"/>
    <w:rsid w:val="0018443F"/>
    <w:rsid w:val="001850F9"/>
    <w:rsid w:val="001B6095"/>
    <w:rsid w:val="001D7F14"/>
    <w:rsid w:val="001E0AB1"/>
    <w:rsid w:val="001E22A1"/>
    <w:rsid w:val="00222A0D"/>
    <w:rsid w:val="00231E34"/>
    <w:rsid w:val="00264585"/>
    <w:rsid w:val="0026759A"/>
    <w:rsid w:val="00270B70"/>
    <w:rsid w:val="002A67F2"/>
    <w:rsid w:val="002B1236"/>
    <w:rsid w:val="002C752B"/>
    <w:rsid w:val="002D1FBB"/>
    <w:rsid w:val="002D67E3"/>
    <w:rsid w:val="002E13FB"/>
    <w:rsid w:val="002E328D"/>
    <w:rsid w:val="002F0F36"/>
    <w:rsid w:val="002F51D5"/>
    <w:rsid w:val="00320A27"/>
    <w:rsid w:val="003475E3"/>
    <w:rsid w:val="00351C0F"/>
    <w:rsid w:val="00373C4F"/>
    <w:rsid w:val="003874BA"/>
    <w:rsid w:val="00392CC2"/>
    <w:rsid w:val="003A0B17"/>
    <w:rsid w:val="003A3514"/>
    <w:rsid w:val="003A64BD"/>
    <w:rsid w:val="003B0452"/>
    <w:rsid w:val="003F0FD7"/>
    <w:rsid w:val="003F20ED"/>
    <w:rsid w:val="0040085A"/>
    <w:rsid w:val="004141CD"/>
    <w:rsid w:val="00425417"/>
    <w:rsid w:val="004314F7"/>
    <w:rsid w:val="00435D05"/>
    <w:rsid w:val="0043606D"/>
    <w:rsid w:val="004401CE"/>
    <w:rsid w:val="004924D0"/>
    <w:rsid w:val="004A0049"/>
    <w:rsid w:val="004C67F1"/>
    <w:rsid w:val="004D3FF2"/>
    <w:rsid w:val="004D77ED"/>
    <w:rsid w:val="004E6C89"/>
    <w:rsid w:val="00505462"/>
    <w:rsid w:val="00560F27"/>
    <w:rsid w:val="00562323"/>
    <w:rsid w:val="005907BD"/>
    <w:rsid w:val="005A780F"/>
    <w:rsid w:val="005C5676"/>
    <w:rsid w:val="005D50D0"/>
    <w:rsid w:val="005D5A68"/>
    <w:rsid w:val="005F207D"/>
    <w:rsid w:val="00603847"/>
    <w:rsid w:val="00607DF3"/>
    <w:rsid w:val="00627193"/>
    <w:rsid w:val="00655E52"/>
    <w:rsid w:val="006621C0"/>
    <w:rsid w:val="00676147"/>
    <w:rsid w:val="006C1E80"/>
    <w:rsid w:val="006C2A6D"/>
    <w:rsid w:val="006C5E49"/>
    <w:rsid w:val="006E2AFC"/>
    <w:rsid w:val="00711332"/>
    <w:rsid w:val="0075497F"/>
    <w:rsid w:val="007A321F"/>
    <w:rsid w:val="0080022D"/>
    <w:rsid w:val="00812873"/>
    <w:rsid w:val="00815364"/>
    <w:rsid w:val="00842F86"/>
    <w:rsid w:val="008470A9"/>
    <w:rsid w:val="00861FF3"/>
    <w:rsid w:val="008635DA"/>
    <w:rsid w:val="00883A8F"/>
    <w:rsid w:val="008C26F4"/>
    <w:rsid w:val="008D1A7A"/>
    <w:rsid w:val="0090246D"/>
    <w:rsid w:val="00925E2B"/>
    <w:rsid w:val="00941B69"/>
    <w:rsid w:val="00954D90"/>
    <w:rsid w:val="00963995"/>
    <w:rsid w:val="00964E7D"/>
    <w:rsid w:val="00973430"/>
    <w:rsid w:val="0097753B"/>
    <w:rsid w:val="009E085D"/>
    <w:rsid w:val="009F23FC"/>
    <w:rsid w:val="009F5FF1"/>
    <w:rsid w:val="00A22235"/>
    <w:rsid w:val="00A23266"/>
    <w:rsid w:val="00A33F44"/>
    <w:rsid w:val="00A34107"/>
    <w:rsid w:val="00A42929"/>
    <w:rsid w:val="00A536AC"/>
    <w:rsid w:val="00A60D9A"/>
    <w:rsid w:val="00A61A98"/>
    <w:rsid w:val="00A621BD"/>
    <w:rsid w:val="00A64621"/>
    <w:rsid w:val="00A818EA"/>
    <w:rsid w:val="00A83666"/>
    <w:rsid w:val="00AB2A08"/>
    <w:rsid w:val="00AB5D29"/>
    <w:rsid w:val="00AC561D"/>
    <w:rsid w:val="00AC6942"/>
    <w:rsid w:val="00B61562"/>
    <w:rsid w:val="00B63891"/>
    <w:rsid w:val="00B67757"/>
    <w:rsid w:val="00B85192"/>
    <w:rsid w:val="00C02E3C"/>
    <w:rsid w:val="00C2413F"/>
    <w:rsid w:val="00C41539"/>
    <w:rsid w:val="00C4275B"/>
    <w:rsid w:val="00CA2CD4"/>
    <w:rsid w:val="00CA3E4B"/>
    <w:rsid w:val="00CC07F3"/>
    <w:rsid w:val="00CD2A06"/>
    <w:rsid w:val="00CE1704"/>
    <w:rsid w:val="00CE2874"/>
    <w:rsid w:val="00CE3A8C"/>
    <w:rsid w:val="00D11D6B"/>
    <w:rsid w:val="00D151F0"/>
    <w:rsid w:val="00D174A8"/>
    <w:rsid w:val="00D21F83"/>
    <w:rsid w:val="00D358AA"/>
    <w:rsid w:val="00D37E0B"/>
    <w:rsid w:val="00D50D09"/>
    <w:rsid w:val="00DA4AA6"/>
    <w:rsid w:val="00DB1D1A"/>
    <w:rsid w:val="00DC33FA"/>
    <w:rsid w:val="00DE215A"/>
    <w:rsid w:val="00DF3475"/>
    <w:rsid w:val="00E40668"/>
    <w:rsid w:val="00E45110"/>
    <w:rsid w:val="00E46208"/>
    <w:rsid w:val="00E561E1"/>
    <w:rsid w:val="00E702F6"/>
    <w:rsid w:val="00EB2FAE"/>
    <w:rsid w:val="00EC6376"/>
    <w:rsid w:val="00EF23B1"/>
    <w:rsid w:val="00F117D7"/>
    <w:rsid w:val="00F26916"/>
    <w:rsid w:val="00F303D0"/>
    <w:rsid w:val="00F44D54"/>
    <w:rsid w:val="00F52BB6"/>
    <w:rsid w:val="00F700C9"/>
    <w:rsid w:val="00F7767C"/>
    <w:rsid w:val="00F80C8D"/>
    <w:rsid w:val="00F83E56"/>
    <w:rsid w:val="00FB6319"/>
    <w:rsid w:val="00FD6CAF"/>
    <w:rsid w:val="013752E4"/>
    <w:rsid w:val="015B78B8"/>
    <w:rsid w:val="03493FF3"/>
    <w:rsid w:val="034C04E7"/>
    <w:rsid w:val="03FE519C"/>
    <w:rsid w:val="064F52D9"/>
    <w:rsid w:val="06BD5A0C"/>
    <w:rsid w:val="0905527D"/>
    <w:rsid w:val="09485E4B"/>
    <w:rsid w:val="09AD1657"/>
    <w:rsid w:val="09C3192A"/>
    <w:rsid w:val="0A595E3B"/>
    <w:rsid w:val="0AA93C01"/>
    <w:rsid w:val="0B4A286B"/>
    <w:rsid w:val="0C2F1FDF"/>
    <w:rsid w:val="0C30456D"/>
    <w:rsid w:val="0F9140DB"/>
    <w:rsid w:val="113B0A1E"/>
    <w:rsid w:val="12165A32"/>
    <w:rsid w:val="138062C8"/>
    <w:rsid w:val="13825355"/>
    <w:rsid w:val="14702293"/>
    <w:rsid w:val="159B4D8A"/>
    <w:rsid w:val="15C65C57"/>
    <w:rsid w:val="16573B76"/>
    <w:rsid w:val="16E22049"/>
    <w:rsid w:val="18F643B3"/>
    <w:rsid w:val="191364C6"/>
    <w:rsid w:val="191E4F2B"/>
    <w:rsid w:val="1943240D"/>
    <w:rsid w:val="194902FC"/>
    <w:rsid w:val="1A2F5473"/>
    <w:rsid w:val="1B097409"/>
    <w:rsid w:val="1B8875AF"/>
    <w:rsid w:val="1C317AFF"/>
    <w:rsid w:val="1D5C3E76"/>
    <w:rsid w:val="1F096903"/>
    <w:rsid w:val="201544F8"/>
    <w:rsid w:val="24510F56"/>
    <w:rsid w:val="25753AB7"/>
    <w:rsid w:val="267D1BB8"/>
    <w:rsid w:val="26B60C19"/>
    <w:rsid w:val="2767416A"/>
    <w:rsid w:val="276817C2"/>
    <w:rsid w:val="27CD1EAB"/>
    <w:rsid w:val="27D73C5D"/>
    <w:rsid w:val="28451B50"/>
    <w:rsid w:val="298F5251"/>
    <w:rsid w:val="29D645FE"/>
    <w:rsid w:val="2A933BCC"/>
    <w:rsid w:val="2AD76247"/>
    <w:rsid w:val="2AFA35B1"/>
    <w:rsid w:val="2B3D6767"/>
    <w:rsid w:val="2CD43C41"/>
    <w:rsid w:val="2D0E654D"/>
    <w:rsid w:val="2DF42B4B"/>
    <w:rsid w:val="2E42386C"/>
    <w:rsid w:val="312B1771"/>
    <w:rsid w:val="33956596"/>
    <w:rsid w:val="3619410F"/>
    <w:rsid w:val="376D0327"/>
    <w:rsid w:val="38526B39"/>
    <w:rsid w:val="3876680D"/>
    <w:rsid w:val="39591D0B"/>
    <w:rsid w:val="3A3754D2"/>
    <w:rsid w:val="3D001FC2"/>
    <w:rsid w:val="3DED1727"/>
    <w:rsid w:val="3E495BEB"/>
    <w:rsid w:val="3F0866BC"/>
    <w:rsid w:val="3F1D583F"/>
    <w:rsid w:val="3FEB44F9"/>
    <w:rsid w:val="402B38EF"/>
    <w:rsid w:val="40BE3746"/>
    <w:rsid w:val="416B2153"/>
    <w:rsid w:val="41E52820"/>
    <w:rsid w:val="428D446E"/>
    <w:rsid w:val="432D73EF"/>
    <w:rsid w:val="43867900"/>
    <w:rsid w:val="43DD002F"/>
    <w:rsid w:val="4526666C"/>
    <w:rsid w:val="4698770F"/>
    <w:rsid w:val="46EA53E1"/>
    <w:rsid w:val="494032B9"/>
    <w:rsid w:val="4A571AD3"/>
    <w:rsid w:val="4A87632C"/>
    <w:rsid w:val="4B773D97"/>
    <w:rsid w:val="4BEE0F77"/>
    <w:rsid w:val="4C30156C"/>
    <w:rsid w:val="4CA23096"/>
    <w:rsid w:val="4CBD233E"/>
    <w:rsid w:val="4DC0326F"/>
    <w:rsid w:val="4F367568"/>
    <w:rsid w:val="4F8F441C"/>
    <w:rsid w:val="4FBA3F69"/>
    <w:rsid w:val="4FBC78A4"/>
    <w:rsid w:val="50A6458B"/>
    <w:rsid w:val="510B5847"/>
    <w:rsid w:val="52036385"/>
    <w:rsid w:val="56DF6E2B"/>
    <w:rsid w:val="57341494"/>
    <w:rsid w:val="577D6065"/>
    <w:rsid w:val="5A2B67DE"/>
    <w:rsid w:val="5C8A54E2"/>
    <w:rsid w:val="5D2109AE"/>
    <w:rsid w:val="5E840824"/>
    <w:rsid w:val="5F1E6D69"/>
    <w:rsid w:val="5F551919"/>
    <w:rsid w:val="5F8E4759"/>
    <w:rsid w:val="5FB82B59"/>
    <w:rsid w:val="61D117A5"/>
    <w:rsid w:val="64886D44"/>
    <w:rsid w:val="64EF5DF4"/>
    <w:rsid w:val="6537077E"/>
    <w:rsid w:val="668D3D67"/>
    <w:rsid w:val="675B7CEF"/>
    <w:rsid w:val="678673E4"/>
    <w:rsid w:val="67CB118B"/>
    <w:rsid w:val="693C7026"/>
    <w:rsid w:val="69435079"/>
    <w:rsid w:val="6A067CEB"/>
    <w:rsid w:val="6A1949A0"/>
    <w:rsid w:val="6A48679B"/>
    <w:rsid w:val="6AC96262"/>
    <w:rsid w:val="6ED4646A"/>
    <w:rsid w:val="6FB24AEE"/>
    <w:rsid w:val="6FDE58E3"/>
    <w:rsid w:val="709B1964"/>
    <w:rsid w:val="71AC2BCA"/>
    <w:rsid w:val="71CC4217"/>
    <w:rsid w:val="72575D4A"/>
    <w:rsid w:val="72AF3DCE"/>
    <w:rsid w:val="73CB1553"/>
    <w:rsid w:val="74314B70"/>
    <w:rsid w:val="74A41034"/>
    <w:rsid w:val="751973D6"/>
    <w:rsid w:val="75C62330"/>
    <w:rsid w:val="77A1035C"/>
    <w:rsid w:val="77CC3724"/>
    <w:rsid w:val="78020374"/>
    <w:rsid w:val="7B6414A8"/>
    <w:rsid w:val="7E8D2A08"/>
    <w:rsid w:val="7FC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A61A9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6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61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61A98"/>
    <w:rPr>
      <w:b/>
    </w:rPr>
  </w:style>
  <w:style w:type="character" w:styleId="a8">
    <w:name w:val="Hyperlink"/>
    <w:basedOn w:val="a0"/>
    <w:uiPriority w:val="99"/>
    <w:semiHidden/>
    <w:unhideWhenUsed/>
    <w:qFormat/>
    <w:rsid w:val="00A61A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61A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A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A98"/>
    <w:rPr>
      <w:sz w:val="18"/>
      <w:szCs w:val="18"/>
    </w:rPr>
  </w:style>
  <w:style w:type="paragraph" w:customStyle="1" w:styleId="a9">
    <w:name w:val="一级标题"/>
    <w:basedOn w:val="aa"/>
    <w:uiPriority w:val="99"/>
    <w:qFormat/>
    <w:rsid w:val="00A61A98"/>
    <w:pPr>
      <w:spacing w:after="120"/>
      <w:ind w:leftChars="200" w:left="640"/>
      <w:jc w:val="left"/>
    </w:pPr>
    <w:rPr>
      <w:rFonts w:eastAsia="黑体"/>
      <w:sz w:val="32"/>
    </w:rPr>
  </w:style>
  <w:style w:type="paragraph" w:customStyle="1" w:styleId="aa">
    <w:name w:val="总标题"/>
    <w:basedOn w:val="a"/>
    <w:uiPriority w:val="99"/>
    <w:qFormat/>
    <w:rsid w:val="00A61A98"/>
    <w:pPr>
      <w:spacing w:after="240" w:line="500" w:lineRule="exact"/>
      <w:jc w:val="center"/>
    </w:pPr>
    <w:rPr>
      <w:rFonts w:eastAsia="方正小标宋简体"/>
      <w:sz w:val="44"/>
    </w:rPr>
  </w:style>
  <w:style w:type="paragraph" w:styleId="ab">
    <w:name w:val="List Paragraph"/>
    <w:basedOn w:val="a"/>
    <w:uiPriority w:val="99"/>
    <w:unhideWhenUsed/>
    <w:rsid w:val="00A61A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9">
    <w:name w:val="一级标题"/>
    <w:basedOn w:val="aa"/>
    <w:uiPriority w:val="99"/>
    <w:qFormat/>
    <w:pPr>
      <w:spacing w:after="120"/>
      <w:ind w:leftChars="200" w:left="640"/>
      <w:jc w:val="left"/>
    </w:pPr>
    <w:rPr>
      <w:rFonts w:eastAsia="黑体"/>
      <w:sz w:val="32"/>
    </w:rPr>
  </w:style>
  <w:style w:type="paragraph" w:customStyle="1" w:styleId="aa">
    <w:name w:val="总标题"/>
    <w:basedOn w:val="a"/>
    <w:uiPriority w:val="99"/>
    <w:qFormat/>
    <w:pPr>
      <w:spacing w:after="240" w:line="500" w:lineRule="exact"/>
      <w:jc w:val="center"/>
    </w:pPr>
    <w:rPr>
      <w:rFonts w:eastAsia="方正小标宋简体"/>
      <w:sz w:val="44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3936E-6AB5-4D0E-9592-B4CBADAD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35</cp:revision>
  <cp:lastPrinted>2021-04-02T01:13:00Z</cp:lastPrinted>
  <dcterms:created xsi:type="dcterms:W3CDTF">2022-06-15T11:19:00Z</dcterms:created>
  <dcterms:modified xsi:type="dcterms:W3CDTF">2022-06-16T00:42:00Z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FE5F15DC785B4C019368C98BE83B4A48</vt:lpwstr>
  </property>
</Properties>
</file>