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07" w:rsidRDefault="00DF3475" w:rsidP="00AD30FC">
      <w:pPr>
        <w:spacing w:beforeLines="50" w:afterLines="50" w:line="360" w:lineRule="auto"/>
        <w:outlineLvl w:val="0"/>
        <w:rPr>
          <w:rFonts w:ascii="Times New Roman" w:eastAsia="仿宋" w:hAnsi="Times New Roman"/>
          <w:b/>
          <w:bCs/>
          <w:color w:val="000000"/>
          <w:sz w:val="28"/>
          <w:szCs w:val="24"/>
        </w:rPr>
      </w:pPr>
      <w:r>
        <w:rPr>
          <w:rFonts w:ascii="Times New Roman" w:eastAsia="仿宋" w:hAnsi="Times New Roman" w:hint="eastAsia"/>
          <w:b/>
          <w:bCs/>
          <w:color w:val="000000"/>
          <w:sz w:val="28"/>
          <w:szCs w:val="24"/>
        </w:rPr>
        <w:t>附件</w:t>
      </w:r>
      <w:r>
        <w:rPr>
          <w:rFonts w:ascii="Times New Roman" w:eastAsia="仿宋" w:hAnsi="Times New Roman" w:hint="eastAsia"/>
          <w:b/>
          <w:bCs/>
          <w:color w:val="000000"/>
          <w:sz w:val="28"/>
          <w:szCs w:val="24"/>
        </w:rPr>
        <w:t>2</w:t>
      </w:r>
    </w:p>
    <w:p w:rsidR="00A34107" w:rsidRDefault="00DF3475">
      <w:pPr>
        <w:jc w:val="center"/>
        <w:rPr>
          <w:rFonts w:ascii="华文仿宋" w:eastAsia="华文仿宋" w:hAnsi="华文仿宋" w:cs="华文仿宋"/>
          <w:b/>
          <w:bCs/>
          <w:kern w:val="0"/>
          <w:sz w:val="28"/>
          <w:szCs w:val="28"/>
        </w:rPr>
      </w:pPr>
      <w:r>
        <w:rPr>
          <w:rFonts w:ascii="华文仿宋" w:eastAsia="华文仿宋" w:hAnsi="华文仿宋" w:cs="华文仿宋" w:hint="eastAsia"/>
          <w:b/>
          <w:bCs/>
          <w:kern w:val="0"/>
          <w:sz w:val="28"/>
          <w:szCs w:val="28"/>
        </w:rPr>
        <w:t>2023MBA提前批面试考生行为规范</w:t>
      </w:r>
    </w:p>
    <w:p w:rsidR="00A34107" w:rsidRDefault="00DF3475">
      <w:pPr>
        <w:rPr>
          <w:rFonts w:ascii="仿宋_GB2312" w:hAnsi="仿宋_GB2312"/>
        </w:rPr>
      </w:pPr>
      <w:r>
        <w:rPr>
          <w:rFonts w:ascii="仿宋_GB2312" w:hAnsi="仿宋_GB2312" w:hint="eastAsia"/>
        </w:rPr>
        <w:t>各位考生：</w:t>
      </w:r>
    </w:p>
    <w:p w:rsidR="00A34107" w:rsidRDefault="00DF3475">
      <w:pPr>
        <w:rPr>
          <w:rFonts w:ascii="仿宋_GB2312" w:hAnsi="仿宋_GB2312"/>
          <w:b/>
          <w:bCs/>
        </w:rPr>
      </w:pPr>
      <w:r>
        <w:rPr>
          <w:rFonts w:ascii="仿宋_GB2312" w:hAnsi="仿宋_GB2312" w:hint="eastAsia"/>
          <w:b/>
          <w:bCs/>
        </w:rPr>
        <w:t xml:space="preserve">    </w:t>
      </w:r>
      <w:r>
        <w:rPr>
          <w:rFonts w:ascii="仿宋_GB2312" w:hAnsi="仿宋_GB2312" w:hint="eastAsia"/>
        </w:rPr>
        <w:t>2023MBA</w:t>
      </w:r>
      <w:r>
        <w:rPr>
          <w:rFonts w:ascii="仿宋_GB2312" w:hAnsi="仿宋_GB2312" w:hint="eastAsia"/>
        </w:rPr>
        <w:t>提前面试采取远程网络面试，特制定本行为规范，请考生严格遵守。</w:t>
      </w:r>
    </w:p>
    <w:p w:rsidR="00A34107" w:rsidRDefault="00DF3475">
      <w:pPr>
        <w:rPr>
          <w:rFonts w:ascii="仿宋_GB2312" w:hAnsi="仿宋_GB2312"/>
        </w:rPr>
      </w:pPr>
      <w:r>
        <w:rPr>
          <w:rFonts w:ascii="仿宋_GB2312" w:hAnsi="仿宋_GB2312" w:hint="eastAsia"/>
        </w:rPr>
        <w:t>一、准备工作</w:t>
      </w:r>
    </w:p>
    <w:p w:rsidR="00A34107" w:rsidRDefault="00DF3475">
      <w:pPr>
        <w:rPr>
          <w:rFonts w:ascii="仿宋_GB2312" w:hAnsi="仿宋_GB2312"/>
        </w:rPr>
      </w:pPr>
      <w:r>
        <w:rPr>
          <w:rFonts w:ascii="仿宋_GB2312" w:hAnsi="仿宋_GB2312" w:hint="eastAsia"/>
        </w:rPr>
        <w:t>（一）选择安静、整洁、独立、封闭的房间作为网络复试考场。</w:t>
      </w:r>
    </w:p>
    <w:p w:rsidR="00A34107" w:rsidRDefault="00DF3475">
      <w:pPr>
        <w:rPr>
          <w:rFonts w:ascii="仿宋_GB2312" w:hAnsi="仿宋_GB2312"/>
        </w:rPr>
      </w:pPr>
      <w:r>
        <w:rPr>
          <w:rFonts w:ascii="仿宋_GB2312" w:hAnsi="仿宋_GB2312" w:hint="eastAsia"/>
        </w:rPr>
        <w:t>（二）须备有支持双机位模式的电脑或智能手机，一台设备（第一摄像头）从考生正面拍摄，用于和复试教师及工作人员交流，另一台设备（第二摄像头）从考生侧后方</w:t>
      </w:r>
      <w:r>
        <w:rPr>
          <w:rFonts w:ascii="仿宋_GB2312" w:hAnsi="仿宋_GB2312" w:hint="eastAsia"/>
        </w:rPr>
        <w:t>45</w:t>
      </w:r>
      <w:r>
        <w:rPr>
          <w:rFonts w:ascii="仿宋_GB2312" w:hAnsi="仿宋_GB2312" w:hint="eastAsia"/>
        </w:rPr>
        <w:t>°的位置拍摄，用于监控考生所处复试环境</w:t>
      </w:r>
      <w:r>
        <w:rPr>
          <w:rFonts w:ascii="仿宋_GB2312" w:hAnsi="仿宋_GB2312" w:hint="eastAsia"/>
          <w:bCs/>
        </w:rPr>
        <w:t>（电脑端仅支持</w:t>
      </w:r>
      <w:r>
        <w:rPr>
          <w:rFonts w:ascii="仿宋_GB2312" w:hAnsi="仿宋_GB2312" w:hint="eastAsia"/>
          <w:bCs/>
        </w:rPr>
        <w:t>Windows</w:t>
      </w:r>
      <w:r>
        <w:rPr>
          <w:rFonts w:ascii="仿宋_GB2312" w:hAnsi="仿宋_GB2312" w:hint="eastAsia"/>
          <w:bCs/>
        </w:rPr>
        <w:t>系统，手机端目前仅支持安卓系统）</w:t>
      </w:r>
      <w:r>
        <w:rPr>
          <w:rFonts w:ascii="仿宋_GB2312" w:hAnsi="仿宋_GB2312" w:hint="eastAsia"/>
        </w:rPr>
        <w:t>。须备有麦克风、摄像头等可进行正常视频通话的设备，开考前工作人员有权要求考生使用摄像头查看四周环境，包括桌面。</w:t>
      </w:r>
    </w:p>
    <w:p w:rsidR="00A34107" w:rsidRDefault="00DF3475">
      <w:pPr>
        <w:rPr>
          <w:rFonts w:ascii="仿宋_GB2312" w:hAnsi="仿宋_GB2312"/>
        </w:rPr>
      </w:pPr>
      <w:r>
        <w:rPr>
          <w:rFonts w:ascii="仿宋_GB2312" w:hAnsi="仿宋_GB2312" w:hint="eastAsia"/>
        </w:rPr>
        <w:t>（三）安装并调试远程网络复试系统软件，具体要求和操作详见</w:t>
      </w:r>
      <w:hyperlink r:id="rId9" w:history="1">
        <w:r>
          <w:rPr>
            <w:rFonts w:ascii="仿宋_GB2312" w:hAnsi="仿宋_GB2312" w:hint="eastAsia"/>
          </w:rPr>
          <w:t>《远程网络面试系统操作手册》</w:t>
        </w:r>
      </w:hyperlink>
      <w:r>
        <w:rPr>
          <w:rFonts w:ascii="仿宋_GB2312" w:hAnsi="仿宋_GB2312" w:hint="eastAsia"/>
        </w:rPr>
        <w:t>。</w:t>
      </w:r>
    </w:p>
    <w:p w:rsidR="00A34107" w:rsidRDefault="00DF3475">
      <w:pPr>
        <w:rPr>
          <w:rFonts w:ascii="仿宋_GB2312" w:hAnsi="仿宋_GB2312"/>
        </w:rPr>
      </w:pPr>
      <w:r>
        <w:rPr>
          <w:rFonts w:ascii="仿宋_GB2312" w:hAnsi="仿宋_GB2312" w:hint="eastAsia"/>
        </w:rPr>
        <w:t>（四）网络条件：应确保网络信号良好且能满足复试要求，应具有：有线宽带、</w:t>
      </w:r>
      <w:r>
        <w:rPr>
          <w:rFonts w:ascii="仿宋_GB2312" w:hAnsi="仿宋_GB2312" w:hint="eastAsia"/>
        </w:rPr>
        <w:t>WIFI</w:t>
      </w:r>
      <w:r>
        <w:rPr>
          <w:rFonts w:ascii="仿宋_GB2312" w:hAnsi="仿宋_GB2312" w:hint="eastAsia"/>
        </w:rPr>
        <w:t>、</w:t>
      </w:r>
      <w:r>
        <w:rPr>
          <w:rFonts w:ascii="仿宋_GB2312" w:hAnsi="仿宋_GB2312" w:hint="eastAsia"/>
        </w:rPr>
        <w:t>4G/5G</w:t>
      </w:r>
      <w:r>
        <w:rPr>
          <w:rFonts w:ascii="仿宋_GB2312" w:hAnsi="仿宋_GB2312" w:hint="eastAsia"/>
        </w:rPr>
        <w:t>网络等两种以上网络条件。</w:t>
      </w:r>
    </w:p>
    <w:p w:rsidR="00A34107" w:rsidRDefault="00DF3475">
      <w:pPr>
        <w:rPr>
          <w:rFonts w:ascii="仿宋_GB2312" w:hAnsi="仿宋_GB2312"/>
        </w:rPr>
      </w:pPr>
      <w:r>
        <w:rPr>
          <w:rFonts w:ascii="仿宋_GB2312" w:hAnsi="仿宋_GB2312" w:hint="eastAsia"/>
        </w:rPr>
        <w:t>（五）准备好身份证和毕业证。</w:t>
      </w:r>
      <w:r>
        <w:rPr>
          <w:rFonts w:ascii="仿宋_GB2312" w:hAnsi="仿宋_GB2312" w:hint="eastAsia"/>
        </w:rPr>
        <w:t xml:space="preserve"> </w:t>
      </w:r>
    </w:p>
    <w:p w:rsidR="00A34107" w:rsidRDefault="00DF3475">
      <w:pPr>
        <w:rPr>
          <w:rFonts w:ascii="仿宋_GB2312" w:hAnsi="仿宋_GB2312"/>
        </w:rPr>
      </w:pPr>
      <w:r>
        <w:rPr>
          <w:rFonts w:ascii="仿宋_GB2312" w:hAnsi="仿宋_GB2312" w:hint="eastAsia"/>
        </w:rPr>
        <w:t>二、基本要求</w:t>
      </w:r>
    </w:p>
    <w:p w:rsidR="00A34107" w:rsidRDefault="00DF3475">
      <w:pPr>
        <w:rPr>
          <w:rFonts w:ascii="仿宋_GB2312" w:hAnsi="仿宋_GB2312"/>
        </w:rPr>
      </w:pPr>
      <w:r>
        <w:rPr>
          <w:rFonts w:ascii="仿宋_GB2312" w:hAnsi="仿宋_GB2312" w:hint="eastAsia"/>
        </w:rPr>
        <w:t>（一）网络面试时，考生要衣着得体，保持良好的形象和精神面貌，不得用头发、饰品等遮盖耳朵及面部等部位，不得配戴帽子、墨镜、口罩等，考生本人正对第一摄像头，保持坐姿端正，面部、上半身及双手在画面中清晰可见。</w:t>
      </w:r>
    </w:p>
    <w:p w:rsidR="00A34107" w:rsidRDefault="00DF3475">
      <w:pPr>
        <w:ind w:firstLineChars="200" w:firstLine="420"/>
        <w:rPr>
          <w:rFonts w:ascii="仿宋_GB2312" w:hAnsi="仿宋_GB2312"/>
        </w:rPr>
      </w:pPr>
      <w:r>
        <w:rPr>
          <w:rFonts w:ascii="仿宋_GB2312" w:hAnsi="仿宋_GB2312" w:hint="eastAsia"/>
        </w:rPr>
        <w:t>复试全程考生应保持注视第一摄像头，视线不得离开，不得中途离场。复试全程不得使用耳机。要确保考试环境整洁，桌面上只能放置一只黑色签字笔和一张不超过</w:t>
      </w:r>
      <w:r>
        <w:rPr>
          <w:rFonts w:ascii="仿宋_GB2312" w:hAnsi="仿宋_GB2312" w:hint="eastAsia"/>
        </w:rPr>
        <w:t>A4</w:t>
      </w:r>
      <w:r>
        <w:rPr>
          <w:rFonts w:ascii="仿宋_GB2312" w:hAnsi="仿宋_GB2312" w:hint="eastAsia"/>
        </w:rPr>
        <w:t>纸张大小的白纸。要保证考试环境光线充足，不得虚化背景及使用美颜效果，不要反光。要保证设备性能良好，能提供清晰的视频画面和音频传输。复试期间不得无故离开视频区域，不得擅自关闭音频设备。同等学历考生笔试时务必保持安静，如有问题可单独向工作人员报告。面试时严禁使用字幕提示板或提词器等设备，违反者按作弊论处，取消面试成绩。</w:t>
      </w:r>
    </w:p>
    <w:p w:rsidR="00A34107" w:rsidRDefault="00DF3475">
      <w:pPr>
        <w:ind w:firstLineChars="200" w:firstLine="420"/>
        <w:rPr>
          <w:rFonts w:ascii="仿宋_GB2312" w:hAnsi="仿宋_GB2312"/>
        </w:rPr>
      </w:pPr>
      <w:r>
        <w:rPr>
          <w:rFonts w:ascii="仿宋_GB2312" w:hAnsi="仿宋_GB2312" w:hint="eastAsia"/>
        </w:rPr>
        <w:t>第二摄像头从考生后方成</w:t>
      </w:r>
      <w:r>
        <w:rPr>
          <w:rFonts w:ascii="仿宋_GB2312" w:hAnsi="仿宋_GB2312" w:hint="eastAsia"/>
        </w:rPr>
        <w:t>45</w:t>
      </w:r>
      <w:r>
        <w:rPr>
          <w:rFonts w:ascii="仿宋_GB2312" w:hAnsi="仿宋_GB2312" w:hint="eastAsia"/>
        </w:rPr>
        <w:t>°拍摄，要保证考生“第一摄像头”屏幕清晰地被复试专家组看到。</w:t>
      </w:r>
    </w:p>
    <w:p w:rsidR="00A34107" w:rsidRDefault="00DF3475">
      <w:pPr>
        <w:rPr>
          <w:rFonts w:ascii="仿宋_GB2312" w:hAnsi="仿宋_GB2312"/>
        </w:rPr>
      </w:pPr>
      <w:r>
        <w:rPr>
          <w:rFonts w:ascii="仿宋_GB2312" w:hAnsi="仿宋_GB2312" w:hint="eastAsia"/>
        </w:rPr>
        <w:t>（二）考生必须凭本人《身份证》和《毕业证》参加网络远程面试，考前</w:t>
      </w:r>
      <w:r>
        <w:rPr>
          <w:rFonts w:ascii="仿宋_GB2312" w:hAnsi="仿宋_GB2312" w:hint="eastAsia"/>
        </w:rPr>
        <w:t>360</w:t>
      </w:r>
      <w:r>
        <w:rPr>
          <w:rFonts w:ascii="仿宋_GB2312" w:hAnsi="仿宋_GB2312" w:hint="eastAsia"/>
        </w:rPr>
        <w:t>度展示个人面试环境并主动配合身份验证核查等。面试期间不允许采用任何方式变声、更改人像，不得开启</w:t>
      </w:r>
      <w:r>
        <w:rPr>
          <w:rFonts w:ascii="仿宋_GB2312" w:hAnsi="仿宋_GB2312" w:hint="eastAsia"/>
        </w:rPr>
        <w:t>QQ</w:t>
      </w:r>
      <w:r>
        <w:rPr>
          <w:rFonts w:ascii="仿宋_GB2312" w:hAnsi="仿宋_GB2312" w:hint="eastAsia"/>
        </w:rPr>
        <w:t>、微信、手机短信等即时通讯软件或功能，不得将系统桌面远程共享给第三方，否则按作弊论处，取消面试成绩。</w:t>
      </w:r>
    </w:p>
    <w:p w:rsidR="00A34107" w:rsidRDefault="00DF3475">
      <w:pPr>
        <w:rPr>
          <w:rFonts w:ascii="仿宋_GB2312" w:hAnsi="仿宋_GB2312"/>
        </w:rPr>
      </w:pPr>
      <w:r>
        <w:rPr>
          <w:rFonts w:ascii="仿宋_GB2312" w:hAnsi="仿宋_GB2312" w:hint="eastAsia"/>
        </w:rPr>
        <w:t>（三）考生务必严格按照工作人员的指令进行操作，未按指令操作而影响面试效果或结果的，责任由考生自负。</w:t>
      </w:r>
    </w:p>
    <w:p w:rsidR="00A34107" w:rsidRDefault="00DF3475">
      <w:pPr>
        <w:rPr>
          <w:rFonts w:ascii="仿宋_GB2312" w:hAnsi="仿宋_GB2312"/>
        </w:rPr>
      </w:pPr>
      <w:r>
        <w:rPr>
          <w:rFonts w:ascii="仿宋_GB2312" w:hAnsi="仿宋_GB2312" w:hint="eastAsia"/>
        </w:rPr>
        <w:t>（四）面试期间严禁其他人员在场，否则按作弊处理，取消面试资格。</w:t>
      </w:r>
    </w:p>
    <w:p w:rsidR="00A34107" w:rsidRDefault="00DF3475">
      <w:pPr>
        <w:rPr>
          <w:rFonts w:ascii="仿宋_GB2312" w:hAnsi="仿宋_GB2312"/>
        </w:rPr>
      </w:pPr>
      <w:r>
        <w:rPr>
          <w:rFonts w:ascii="仿宋_GB2312" w:hAnsi="仿宋_GB2312" w:hint="eastAsia"/>
        </w:rPr>
        <w:t>（五）面试过程中将手机通话功能关闭或设置为来电转接或使用来电拒接功能软件屏蔽来电，避免干扰面试，影响复试效果。在面试过程中出现意外情况时，应及时与工作人员取得联系。</w:t>
      </w:r>
    </w:p>
    <w:p w:rsidR="00A34107" w:rsidRDefault="00DF3475">
      <w:pPr>
        <w:rPr>
          <w:rFonts w:ascii="Times New Roman" w:eastAsia="仿宋" w:hAnsi="Times New Roman"/>
          <w:b/>
          <w:bCs/>
          <w:color w:val="000000"/>
          <w:sz w:val="28"/>
          <w:szCs w:val="24"/>
        </w:rPr>
      </w:pPr>
      <w:r>
        <w:rPr>
          <w:rFonts w:ascii="仿宋_GB2312" w:hAnsi="仿宋_GB2312" w:hint="eastAsia"/>
        </w:rPr>
        <w:t>（六）面试过程中请确保网络畅通，建议使用宽带</w:t>
      </w:r>
      <w:r>
        <w:rPr>
          <w:rFonts w:ascii="仿宋_GB2312" w:hAnsi="仿宋_GB2312" w:hint="eastAsia"/>
        </w:rPr>
        <w:t>WiFi</w:t>
      </w:r>
      <w:r>
        <w:rPr>
          <w:rFonts w:ascii="仿宋_GB2312" w:hAnsi="仿宋_GB2312" w:hint="eastAsia"/>
        </w:rPr>
        <w:t>和流量两种模式，一种方式断网后可及时转换其他方式连接。</w:t>
      </w:r>
    </w:p>
    <w:p w:rsidR="00A34107" w:rsidRDefault="00A34107" w:rsidP="00AD30FC">
      <w:pPr>
        <w:spacing w:beforeLines="50" w:afterLines="50" w:line="360" w:lineRule="auto"/>
        <w:outlineLvl w:val="0"/>
        <w:rPr>
          <w:rFonts w:ascii="Times New Roman" w:eastAsia="仿宋" w:hAnsi="Times New Roman"/>
          <w:b/>
          <w:bCs/>
          <w:color w:val="000000"/>
          <w:sz w:val="28"/>
          <w:szCs w:val="24"/>
        </w:rPr>
      </w:pPr>
    </w:p>
    <w:p w:rsidR="00A34107" w:rsidRDefault="00A34107" w:rsidP="00AD30FC">
      <w:pPr>
        <w:spacing w:beforeLines="50" w:afterLines="50" w:line="360" w:lineRule="auto"/>
        <w:outlineLvl w:val="0"/>
        <w:rPr>
          <w:rFonts w:ascii="Times New Roman" w:eastAsia="仿宋" w:hAnsi="Times New Roman"/>
          <w:b/>
          <w:bCs/>
          <w:color w:val="000000"/>
          <w:sz w:val="28"/>
          <w:szCs w:val="24"/>
        </w:rPr>
      </w:pPr>
    </w:p>
    <w:sectPr w:rsidR="00A34107" w:rsidSect="00A61A98">
      <w:footerReference w:type="default" r:id="rId10"/>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7B2" w:rsidRDefault="00A847B2">
      <w:r>
        <w:separator/>
      </w:r>
    </w:p>
  </w:endnote>
  <w:endnote w:type="continuationSeparator" w:id="0">
    <w:p w:rsidR="00A847B2" w:rsidRDefault="00A8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07" w:rsidRDefault="006E493F">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A34107" w:rsidRDefault="006E493F">
                <w:pPr>
                  <w:pStyle w:val="a4"/>
                </w:pPr>
                <w:r>
                  <w:fldChar w:fldCharType="begin"/>
                </w:r>
                <w:r w:rsidR="00DF3475">
                  <w:instrText xml:space="preserve"> PAGE  \* MERGEFORMAT </w:instrText>
                </w:r>
                <w:r>
                  <w:fldChar w:fldCharType="separate"/>
                </w:r>
                <w:r w:rsidR="00AD30FC">
                  <w:rPr>
                    <w:noProof/>
                  </w:rPr>
                  <w:t>1</w:t>
                </w:r>
                <w:r>
                  <w:fldChar w:fldCharType="end"/>
                </w:r>
              </w:p>
            </w:txbxContent>
          </v:textbox>
          <w10:wrap anchorx="margin"/>
        </v:shape>
      </w:pict>
    </w:r>
  </w:p>
  <w:p w:rsidR="00A34107" w:rsidRDefault="00A34107"/>
  <w:p w:rsidR="00A34107" w:rsidRDefault="00A341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7B2" w:rsidRDefault="00A847B2">
      <w:r>
        <w:separator/>
      </w:r>
    </w:p>
  </w:footnote>
  <w:footnote w:type="continuationSeparator" w:id="0">
    <w:p w:rsidR="00A847B2" w:rsidRDefault="00A84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4482"/>
    <w:multiLevelType w:val="multilevel"/>
    <w:tmpl w:val="0CC34482"/>
    <w:lvl w:ilvl="0">
      <w:start w:val="4"/>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7DC74C1"/>
    <w:multiLevelType w:val="singleLevel"/>
    <w:tmpl w:val="67DC74C1"/>
    <w:lvl w:ilvl="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gelina">
    <w15:presenceInfo w15:providerId="WPS Office" w15:userId="20944200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hideSpellingErrors/>
  <w:hideGrammaticalErrors/>
  <w:proofState w:spelling="clean"/>
  <w:defaultTabStop w:val="420"/>
  <w:drawingGridVerticalSpacing w:val="156"/>
  <w:noPunctuationKerning/>
  <w:characterSpacingControl w:val="compressPunctuation"/>
  <w:hdrShapeDefaults>
    <o:shapedefaults v:ext="edit" spidmax="1331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c1N2QxOGQwNDdkYmEyMTcxMTM1Y2EyOWZiZjQyNWUifQ=="/>
  </w:docVars>
  <w:rsids>
    <w:rsidRoot w:val="00D21F83"/>
    <w:rsid w:val="000003F7"/>
    <w:rsid w:val="00015471"/>
    <w:rsid w:val="0003669D"/>
    <w:rsid w:val="0009274B"/>
    <w:rsid w:val="0009641A"/>
    <w:rsid w:val="000C3223"/>
    <w:rsid w:val="000D110E"/>
    <w:rsid w:val="000D62AB"/>
    <w:rsid w:val="000E1A99"/>
    <w:rsid w:val="000E2C01"/>
    <w:rsid w:val="0010514E"/>
    <w:rsid w:val="00146D64"/>
    <w:rsid w:val="001737E0"/>
    <w:rsid w:val="0018443F"/>
    <w:rsid w:val="001850F9"/>
    <w:rsid w:val="001B6095"/>
    <w:rsid w:val="001D7F14"/>
    <w:rsid w:val="001E0AB1"/>
    <w:rsid w:val="001E22A1"/>
    <w:rsid w:val="00222A0D"/>
    <w:rsid w:val="00231E34"/>
    <w:rsid w:val="00264585"/>
    <w:rsid w:val="0026759A"/>
    <w:rsid w:val="00270B70"/>
    <w:rsid w:val="002A67F2"/>
    <w:rsid w:val="002B1236"/>
    <w:rsid w:val="002D1FBB"/>
    <w:rsid w:val="002D67E3"/>
    <w:rsid w:val="002E13FB"/>
    <w:rsid w:val="002E328D"/>
    <w:rsid w:val="002F0F36"/>
    <w:rsid w:val="002F51D5"/>
    <w:rsid w:val="00320A27"/>
    <w:rsid w:val="003475E3"/>
    <w:rsid w:val="00351C0F"/>
    <w:rsid w:val="00373C4F"/>
    <w:rsid w:val="003874BA"/>
    <w:rsid w:val="00392CC2"/>
    <w:rsid w:val="003A0B17"/>
    <w:rsid w:val="003A3514"/>
    <w:rsid w:val="003A64BD"/>
    <w:rsid w:val="003B0452"/>
    <w:rsid w:val="003F0FD7"/>
    <w:rsid w:val="003F20ED"/>
    <w:rsid w:val="0040085A"/>
    <w:rsid w:val="004141CD"/>
    <w:rsid w:val="00425417"/>
    <w:rsid w:val="004314F7"/>
    <w:rsid w:val="00435D05"/>
    <w:rsid w:val="0043606D"/>
    <w:rsid w:val="004401CE"/>
    <w:rsid w:val="004924D0"/>
    <w:rsid w:val="004A0049"/>
    <w:rsid w:val="004C67F1"/>
    <w:rsid w:val="004D3FF2"/>
    <w:rsid w:val="004D77ED"/>
    <w:rsid w:val="004E6C89"/>
    <w:rsid w:val="00505462"/>
    <w:rsid w:val="00560F27"/>
    <w:rsid w:val="00562323"/>
    <w:rsid w:val="005907BD"/>
    <w:rsid w:val="005A780F"/>
    <w:rsid w:val="005C5676"/>
    <w:rsid w:val="005D50D0"/>
    <w:rsid w:val="005D5A68"/>
    <w:rsid w:val="005F207D"/>
    <w:rsid w:val="00603847"/>
    <w:rsid w:val="00607DF3"/>
    <w:rsid w:val="00627193"/>
    <w:rsid w:val="00655E52"/>
    <w:rsid w:val="006621C0"/>
    <w:rsid w:val="00676147"/>
    <w:rsid w:val="006C1E80"/>
    <w:rsid w:val="006C2A6D"/>
    <w:rsid w:val="006C5E49"/>
    <w:rsid w:val="006E2AFC"/>
    <w:rsid w:val="006E493F"/>
    <w:rsid w:val="0075497F"/>
    <w:rsid w:val="007A321F"/>
    <w:rsid w:val="0080022D"/>
    <w:rsid w:val="00812873"/>
    <w:rsid w:val="00815364"/>
    <w:rsid w:val="00842F86"/>
    <w:rsid w:val="008470A9"/>
    <w:rsid w:val="00861FF3"/>
    <w:rsid w:val="008635DA"/>
    <w:rsid w:val="00883A8F"/>
    <w:rsid w:val="008C26F4"/>
    <w:rsid w:val="008D1A7A"/>
    <w:rsid w:val="0090246D"/>
    <w:rsid w:val="00925E2B"/>
    <w:rsid w:val="00954D90"/>
    <w:rsid w:val="00963995"/>
    <w:rsid w:val="00964E7D"/>
    <w:rsid w:val="00973430"/>
    <w:rsid w:val="0097753B"/>
    <w:rsid w:val="009E085D"/>
    <w:rsid w:val="009F23FC"/>
    <w:rsid w:val="009F5FF1"/>
    <w:rsid w:val="00A22235"/>
    <w:rsid w:val="00A23266"/>
    <w:rsid w:val="00A33F44"/>
    <w:rsid w:val="00A34107"/>
    <w:rsid w:val="00A42929"/>
    <w:rsid w:val="00A536AC"/>
    <w:rsid w:val="00A60D9A"/>
    <w:rsid w:val="00A61A98"/>
    <w:rsid w:val="00A621BD"/>
    <w:rsid w:val="00A64621"/>
    <w:rsid w:val="00A818EA"/>
    <w:rsid w:val="00A83666"/>
    <w:rsid w:val="00A847B2"/>
    <w:rsid w:val="00AB2A08"/>
    <w:rsid w:val="00AB5D29"/>
    <w:rsid w:val="00AC561D"/>
    <w:rsid w:val="00AC6942"/>
    <w:rsid w:val="00AD30FC"/>
    <w:rsid w:val="00B61562"/>
    <w:rsid w:val="00B63891"/>
    <w:rsid w:val="00B67757"/>
    <w:rsid w:val="00B85192"/>
    <w:rsid w:val="00C02E3C"/>
    <w:rsid w:val="00C2413F"/>
    <w:rsid w:val="00C41539"/>
    <w:rsid w:val="00C4275B"/>
    <w:rsid w:val="00CA2CD4"/>
    <w:rsid w:val="00CA3E4B"/>
    <w:rsid w:val="00CC07F3"/>
    <w:rsid w:val="00CD2A06"/>
    <w:rsid w:val="00CE1704"/>
    <w:rsid w:val="00CE2874"/>
    <w:rsid w:val="00CE3A8C"/>
    <w:rsid w:val="00D11D6B"/>
    <w:rsid w:val="00D151F0"/>
    <w:rsid w:val="00D174A8"/>
    <w:rsid w:val="00D21F83"/>
    <w:rsid w:val="00D358AA"/>
    <w:rsid w:val="00D37E0B"/>
    <w:rsid w:val="00D50D09"/>
    <w:rsid w:val="00DA4AA6"/>
    <w:rsid w:val="00DB1D1A"/>
    <w:rsid w:val="00DC33FA"/>
    <w:rsid w:val="00DE215A"/>
    <w:rsid w:val="00DF3475"/>
    <w:rsid w:val="00E40668"/>
    <w:rsid w:val="00E45110"/>
    <w:rsid w:val="00E46208"/>
    <w:rsid w:val="00E561E1"/>
    <w:rsid w:val="00E702F6"/>
    <w:rsid w:val="00EB2FAE"/>
    <w:rsid w:val="00EC6376"/>
    <w:rsid w:val="00EF23B1"/>
    <w:rsid w:val="00F117D7"/>
    <w:rsid w:val="00F26916"/>
    <w:rsid w:val="00F303D0"/>
    <w:rsid w:val="00F44D54"/>
    <w:rsid w:val="00F52BB6"/>
    <w:rsid w:val="00F700C9"/>
    <w:rsid w:val="00F7767C"/>
    <w:rsid w:val="00F80C8D"/>
    <w:rsid w:val="00F83E56"/>
    <w:rsid w:val="00FB6319"/>
    <w:rsid w:val="00FD6CAF"/>
    <w:rsid w:val="013752E4"/>
    <w:rsid w:val="015B78B8"/>
    <w:rsid w:val="03493FF3"/>
    <w:rsid w:val="034C04E7"/>
    <w:rsid w:val="03FE519C"/>
    <w:rsid w:val="064F52D9"/>
    <w:rsid w:val="06BD5A0C"/>
    <w:rsid w:val="0905527D"/>
    <w:rsid w:val="09485E4B"/>
    <w:rsid w:val="09AD1657"/>
    <w:rsid w:val="09C3192A"/>
    <w:rsid w:val="0A595E3B"/>
    <w:rsid w:val="0AA93C01"/>
    <w:rsid w:val="0B4A286B"/>
    <w:rsid w:val="0C2F1FDF"/>
    <w:rsid w:val="0C30456D"/>
    <w:rsid w:val="0F9140DB"/>
    <w:rsid w:val="113B0A1E"/>
    <w:rsid w:val="12165A32"/>
    <w:rsid w:val="138062C8"/>
    <w:rsid w:val="13825355"/>
    <w:rsid w:val="14702293"/>
    <w:rsid w:val="159B4D8A"/>
    <w:rsid w:val="15C65C57"/>
    <w:rsid w:val="16573B76"/>
    <w:rsid w:val="16E22049"/>
    <w:rsid w:val="18F643B3"/>
    <w:rsid w:val="191364C6"/>
    <w:rsid w:val="191E4F2B"/>
    <w:rsid w:val="1943240D"/>
    <w:rsid w:val="194902FC"/>
    <w:rsid w:val="1A2F5473"/>
    <w:rsid w:val="1B097409"/>
    <w:rsid w:val="1B8875AF"/>
    <w:rsid w:val="1C317AFF"/>
    <w:rsid w:val="1D5C3E76"/>
    <w:rsid w:val="1F096903"/>
    <w:rsid w:val="201544F8"/>
    <w:rsid w:val="24510F56"/>
    <w:rsid w:val="25753AB7"/>
    <w:rsid w:val="267D1BB8"/>
    <w:rsid w:val="26B60C19"/>
    <w:rsid w:val="2767416A"/>
    <w:rsid w:val="276817C2"/>
    <w:rsid w:val="27CD1EAB"/>
    <w:rsid w:val="27D73C5D"/>
    <w:rsid w:val="28451B50"/>
    <w:rsid w:val="298F5251"/>
    <w:rsid w:val="29D645FE"/>
    <w:rsid w:val="2A933BCC"/>
    <w:rsid w:val="2AD76247"/>
    <w:rsid w:val="2AFA35B1"/>
    <w:rsid w:val="2B3D6767"/>
    <w:rsid w:val="2CD43C41"/>
    <w:rsid w:val="2D0E654D"/>
    <w:rsid w:val="2DF42B4B"/>
    <w:rsid w:val="2E42386C"/>
    <w:rsid w:val="312B1771"/>
    <w:rsid w:val="33956596"/>
    <w:rsid w:val="3619410F"/>
    <w:rsid w:val="376D0327"/>
    <w:rsid w:val="38526B39"/>
    <w:rsid w:val="3876680D"/>
    <w:rsid w:val="39591D0B"/>
    <w:rsid w:val="3A3754D2"/>
    <w:rsid w:val="3D001FC2"/>
    <w:rsid w:val="3DED1727"/>
    <w:rsid w:val="3E495BEB"/>
    <w:rsid w:val="3F0866BC"/>
    <w:rsid w:val="3F1D583F"/>
    <w:rsid w:val="3FEB44F9"/>
    <w:rsid w:val="402B38EF"/>
    <w:rsid w:val="40BE3746"/>
    <w:rsid w:val="416B2153"/>
    <w:rsid w:val="41E52820"/>
    <w:rsid w:val="428D446E"/>
    <w:rsid w:val="432D73EF"/>
    <w:rsid w:val="43867900"/>
    <w:rsid w:val="43DD002F"/>
    <w:rsid w:val="4526666C"/>
    <w:rsid w:val="4698770F"/>
    <w:rsid w:val="46EA53E1"/>
    <w:rsid w:val="494032B9"/>
    <w:rsid w:val="4A571AD3"/>
    <w:rsid w:val="4A87632C"/>
    <w:rsid w:val="4B773D97"/>
    <w:rsid w:val="4BEE0F77"/>
    <w:rsid w:val="4C30156C"/>
    <w:rsid w:val="4CA23096"/>
    <w:rsid w:val="4CBD233E"/>
    <w:rsid w:val="4DC0326F"/>
    <w:rsid w:val="4F367568"/>
    <w:rsid w:val="4F8F441C"/>
    <w:rsid w:val="4FBA3F69"/>
    <w:rsid w:val="4FBC78A4"/>
    <w:rsid w:val="50A6458B"/>
    <w:rsid w:val="510B5847"/>
    <w:rsid w:val="52036385"/>
    <w:rsid w:val="56DF6E2B"/>
    <w:rsid w:val="57341494"/>
    <w:rsid w:val="577D6065"/>
    <w:rsid w:val="5A2B67DE"/>
    <w:rsid w:val="5C8A54E2"/>
    <w:rsid w:val="5D2109AE"/>
    <w:rsid w:val="5E840824"/>
    <w:rsid w:val="5F1E6D69"/>
    <w:rsid w:val="5F551919"/>
    <w:rsid w:val="5F8E4759"/>
    <w:rsid w:val="5FB82B59"/>
    <w:rsid w:val="61D117A5"/>
    <w:rsid w:val="64886D44"/>
    <w:rsid w:val="64EF5DF4"/>
    <w:rsid w:val="6537077E"/>
    <w:rsid w:val="668D3D67"/>
    <w:rsid w:val="675B7CEF"/>
    <w:rsid w:val="678673E4"/>
    <w:rsid w:val="67CB118B"/>
    <w:rsid w:val="693C7026"/>
    <w:rsid w:val="69435079"/>
    <w:rsid w:val="6A067CEB"/>
    <w:rsid w:val="6A1949A0"/>
    <w:rsid w:val="6A48679B"/>
    <w:rsid w:val="6AC96262"/>
    <w:rsid w:val="6ED4646A"/>
    <w:rsid w:val="6FB24AEE"/>
    <w:rsid w:val="6FDE58E3"/>
    <w:rsid w:val="709B1964"/>
    <w:rsid w:val="71AC2BCA"/>
    <w:rsid w:val="71CC4217"/>
    <w:rsid w:val="72575D4A"/>
    <w:rsid w:val="72AF3DCE"/>
    <w:rsid w:val="73CB1553"/>
    <w:rsid w:val="74314B70"/>
    <w:rsid w:val="74A41034"/>
    <w:rsid w:val="751973D6"/>
    <w:rsid w:val="75C62330"/>
    <w:rsid w:val="77A1035C"/>
    <w:rsid w:val="77CC3724"/>
    <w:rsid w:val="78020374"/>
    <w:rsid w:val="7B6414A8"/>
    <w:rsid w:val="7E8D2A08"/>
    <w:rsid w:val="7FCE06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98"/>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A61A98"/>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A98"/>
    <w:rPr>
      <w:sz w:val="18"/>
      <w:szCs w:val="18"/>
    </w:rPr>
  </w:style>
  <w:style w:type="paragraph" w:styleId="a4">
    <w:name w:val="footer"/>
    <w:basedOn w:val="a"/>
    <w:link w:val="Char0"/>
    <w:uiPriority w:val="99"/>
    <w:unhideWhenUsed/>
    <w:qFormat/>
    <w:rsid w:val="00A61A9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61A9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61A9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61A98"/>
    <w:rPr>
      <w:b/>
    </w:rPr>
  </w:style>
  <w:style w:type="character" w:styleId="a8">
    <w:name w:val="Hyperlink"/>
    <w:basedOn w:val="a0"/>
    <w:uiPriority w:val="99"/>
    <w:semiHidden/>
    <w:unhideWhenUsed/>
    <w:qFormat/>
    <w:rsid w:val="00A61A98"/>
    <w:rPr>
      <w:color w:val="0000FF"/>
      <w:u w:val="single"/>
    </w:rPr>
  </w:style>
  <w:style w:type="character" w:customStyle="1" w:styleId="Char1">
    <w:name w:val="页眉 Char"/>
    <w:basedOn w:val="a0"/>
    <w:link w:val="a5"/>
    <w:uiPriority w:val="99"/>
    <w:qFormat/>
    <w:rsid w:val="00A61A98"/>
    <w:rPr>
      <w:sz w:val="18"/>
      <w:szCs w:val="18"/>
    </w:rPr>
  </w:style>
  <w:style w:type="character" w:customStyle="1" w:styleId="Char0">
    <w:name w:val="页脚 Char"/>
    <w:basedOn w:val="a0"/>
    <w:link w:val="a4"/>
    <w:uiPriority w:val="99"/>
    <w:qFormat/>
    <w:rsid w:val="00A61A98"/>
    <w:rPr>
      <w:sz w:val="18"/>
      <w:szCs w:val="18"/>
    </w:rPr>
  </w:style>
  <w:style w:type="character" w:customStyle="1" w:styleId="Char">
    <w:name w:val="批注框文本 Char"/>
    <w:basedOn w:val="a0"/>
    <w:link w:val="a3"/>
    <w:uiPriority w:val="99"/>
    <w:semiHidden/>
    <w:qFormat/>
    <w:rsid w:val="00A61A98"/>
    <w:rPr>
      <w:sz w:val="18"/>
      <w:szCs w:val="18"/>
    </w:rPr>
  </w:style>
  <w:style w:type="paragraph" w:customStyle="1" w:styleId="a9">
    <w:name w:val="一级标题"/>
    <w:basedOn w:val="aa"/>
    <w:uiPriority w:val="99"/>
    <w:qFormat/>
    <w:rsid w:val="00A61A98"/>
    <w:pPr>
      <w:spacing w:after="120"/>
      <w:ind w:leftChars="200" w:left="640"/>
      <w:jc w:val="left"/>
    </w:pPr>
    <w:rPr>
      <w:rFonts w:eastAsia="黑体"/>
      <w:sz w:val="32"/>
    </w:rPr>
  </w:style>
  <w:style w:type="paragraph" w:customStyle="1" w:styleId="aa">
    <w:name w:val="总标题"/>
    <w:basedOn w:val="a"/>
    <w:uiPriority w:val="99"/>
    <w:qFormat/>
    <w:rsid w:val="00A61A98"/>
    <w:pPr>
      <w:spacing w:after="240" w:line="500" w:lineRule="exact"/>
      <w:jc w:val="center"/>
    </w:pPr>
    <w:rPr>
      <w:rFonts w:eastAsia="方正小标宋简体"/>
      <w:sz w:val="44"/>
    </w:rPr>
  </w:style>
  <w:style w:type="paragraph" w:styleId="ab">
    <w:name w:val="List Paragraph"/>
    <w:basedOn w:val="a"/>
    <w:uiPriority w:val="99"/>
    <w:unhideWhenUsed/>
    <w:rsid w:val="00A61A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rPr>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a9">
    <w:name w:val="一级标题"/>
    <w:basedOn w:val="aa"/>
    <w:uiPriority w:val="99"/>
    <w:qFormat/>
    <w:pPr>
      <w:spacing w:after="120"/>
      <w:ind w:leftChars="200" w:left="640"/>
      <w:jc w:val="left"/>
    </w:pPr>
    <w:rPr>
      <w:rFonts w:eastAsia="黑体"/>
      <w:sz w:val="32"/>
    </w:rPr>
  </w:style>
  <w:style w:type="paragraph" w:customStyle="1" w:styleId="aa">
    <w:name w:val="总标题"/>
    <w:basedOn w:val="a"/>
    <w:uiPriority w:val="99"/>
    <w:qFormat/>
    <w:pPr>
      <w:spacing w:after="240" w:line="500" w:lineRule="exact"/>
      <w:jc w:val="center"/>
    </w:pPr>
    <w:rPr>
      <w:rFonts w:eastAsia="方正小标宋简体"/>
      <w:sz w:val="44"/>
    </w:rPr>
  </w:style>
  <w:style w:type="paragraph" w:styleId="ab">
    <w:name w:val="List Paragraph"/>
    <w:basedOn w:val="a"/>
    <w:uiPriority w:val="99"/>
    <w:unhideWhenUse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yjs.cueb.edu.cn/docs/2021-03/2021031911172954505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039D2-8DC4-4AED-A8CF-EB70E73D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35</cp:revision>
  <cp:lastPrinted>2021-04-02T01:13:00Z</cp:lastPrinted>
  <dcterms:created xsi:type="dcterms:W3CDTF">2022-06-15T11:19:00Z</dcterms:created>
  <dcterms:modified xsi:type="dcterms:W3CDTF">2022-06-16T00:41:00Z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FE5F15DC785B4C019368C98BE83B4A48</vt:lpwstr>
  </property>
</Properties>
</file>