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7207BE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毕业申请操作指南</w:t>
      </w:r>
    </w:p>
    <w:p w14:paraId="5A6AFAEF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首次使用</w:t>
      </w:r>
    </w:p>
    <w:p w14:paraId="1FD1C387">
      <w:pPr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47875" cy="233362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E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考生打开微信扫描上方二维码即可进入“贵州自考”微信小程序。也可以在微信搜索框中输入“贵州自考”进行搜索，打开贵州自考；还可以通过贵州省招生考试院微信公众号进入考生端小程序。</w:t>
      </w:r>
    </w:p>
    <w:p w14:paraId="50F68710">
      <w:pPr>
        <w:ind w:left="0" w:leftChars="0" w:firstLine="420" w:firstLineChars="15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F9C7D6E">
      <w:pPr>
        <w:jc w:val="left"/>
      </w:pPr>
      <w:r>
        <w:drawing>
          <wp:inline distT="0" distB="0" distL="114300" distR="114300">
            <wp:extent cx="2687320" cy="3455670"/>
            <wp:effectExtent l="0" t="0" r="1778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7760" cy="3456305"/>
            <wp:effectExtent l="0" t="0" r="254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66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15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4B55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15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9EB3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15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20F946D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考生注册</w:t>
      </w:r>
    </w:p>
    <w:p w14:paraId="2EF3FF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考生首次使用小程序，需要完成注册，按照下图指引操作：</w:t>
      </w:r>
    </w:p>
    <w:p w14:paraId="5B9C0A14">
      <w:pPr>
        <w:jc w:val="center"/>
      </w:pPr>
      <w:r>
        <w:drawing>
          <wp:inline distT="0" distB="0" distL="114300" distR="114300">
            <wp:extent cx="2383155" cy="4631690"/>
            <wp:effectExtent l="0" t="0" r="4445" b="16510"/>
            <wp:docPr id="5" name="图片 5" descr="/Users/lixiaolong/Library/Containers/com.kingsoft.wpsoffice.mac/Data/tmp/photoeditapp/202505201003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lixiaolong/Library/Containers/com.kingsoft.wpsoffice.mac/Data/tmp/photoeditapp/20250520100328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76805" cy="4613275"/>
            <wp:effectExtent l="0" t="0" r="10795" b="9525"/>
            <wp:docPr id="6" name="图片 6" descr="/Users/lixiaolong/Library/Containers/com.kingsoft.wpsoffice.mac/Data/tmp/photoeditapp/2025052010052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lixiaolong/Library/Containers/com.kingsoft.wpsoffice.mac/Data/tmp/photoeditapp/20250520100524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3154">
      <w:pPr>
        <w:jc w:val="center"/>
      </w:pPr>
      <w:r>
        <w:drawing>
          <wp:inline distT="0" distB="0" distL="114300" distR="114300">
            <wp:extent cx="2248535" cy="3983355"/>
            <wp:effectExtent l="0" t="0" r="12065" b="4445"/>
            <wp:docPr id="7" name="图片 7" descr="/Users/lixiaolong/Library/Containers/com.kingsoft.wpsoffice.mac/Data/tmp/photoeditapp/2025052010085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lixiaolong/Library/Containers/com.kingsoft.wpsoffice.mac/Data/tmp/photoeditapp/20250520100859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79905" cy="3930015"/>
            <wp:effectExtent l="0" t="0" r="23495" b="6985"/>
            <wp:docPr id="8" name="图片 8" descr="/Users/lixiaolong/Library/Containers/com.kingsoft.wpsoffice.mac/Data/tmp/photoeditapp/2025052010102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lixiaolong/Library/Containers/com.kingsoft.wpsoffice.mac/Data/tmp/photoeditapp/20250520101023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5217">
      <w:pPr>
        <w:jc w:val="center"/>
      </w:pPr>
    </w:p>
    <w:p w14:paraId="4F908E40">
      <w:pPr>
        <w:jc w:val="center"/>
      </w:pPr>
      <w:r>
        <w:drawing>
          <wp:inline distT="0" distB="0" distL="114300" distR="114300">
            <wp:extent cx="2329815" cy="3155950"/>
            <wp:effectExtent l="0" t="0" r="6985" b="19050"/>
            <wp:docPr id="9" name="图片 9" descr="/Users/lixiaolong/Library/Containers/com.kingsoft.wpsoffice.mac/Data/tmp/photoeditapp/2025052010113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lixiaolong/Library/Containers/com.kingsoft.wpsoffice.mac/Data/tmp/photoeditapp/20250520101130/temp.pngtemp"/>
                    <pic:cNvPicPr>
                      <a:picLocks noChangeAspect="1"/>
                    </pic:cNvPicPr>
                  </pic:nvPicPr>
                  <pic:blipFill>
                    <a:blip r:embed="rId11"/>
                    <a:srcRect b="24522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F4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A865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1791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B561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BF702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如果考生已经注册过考籍，经实名认证后，考生端会自动做关联，考生可在选择中考证中查看已有的考籍信息。</w:t>
      </w:r>
    </w:p>
    <w:p w14:paraId="0C95C932">
      <w:pPr>
        <w:ind w:left="0" w:leftChars="0" w:firstLine="315" w:firstLineChars="150"/>
        <w:jc w:val="center"/>
      </w:pPr>
      <w:r>
        <w:drawing>
          <wp:inline distT="0" distB="0" distL="114300" distR="114300">
            <wp:extent cx="1961515" cy="4331335"/>
            <wp:effectExtent l="0" t="0" r="19685" b="12065"/>
            <wp:docPr id="10" name="图片 10" descr="/Users/lixiaolong/Library/Containers/com.kingsoft.wpsoffice.mac/Data/tmp/photoeditapp/202505201020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lixiaolong/Library/Containers/com.kingsoft.wpsoffice.mac/Data/tmp/photoeditapp/20250520102006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57705" cy="4322445"/>
            <wp:effectExtent l="0" t="0" r="23495" b="20955"/>
            <wp:docPr id="11" name="图片 11" descr="/Users/lixiaolong/Library/Containers/com.kingsoft.wpsoffice.mac/Data/tmp/photoeditapp/202505201020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lixiaolong/Library/Containers/com.kingsoft.wpsoffice.mac/Data/tmp/photoeditapp/20250520102039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F0AC">
      <w:pPr>
        <w:ind w:left="0" w:leftChars="0" w:firstLine="315" w:firstLineChars="150"/>
        <w:jc w:val="center"/>
      </w:pPr>
    </w:p>
    <w:p w14:paraId="3EDF9444">
      <w:pPr>
        <w:ind w:left="0" w:leftChars="0" w:firstLine="315" w:firstLineChars="150"/>
        <w:jc w:val="center"/>
      </w:pPr>
    </w:p>
    <w:p w14:paraId="4310C5A6">
      <w:pPr>
        <w:ind w:left="0" w:leftChars="0" w:firstLine="315" w:firstLineChars="150"/>
        <w:jc w:val="center"/>
      </w:pPr>
    </w:p>
    <w:p w14:paraId="19D9F2D9">
      <w:pPr>
        <w:ind w:left="0" w:leftChars="0" w:firstLine="315" w:firstLineChars="150"/>
        <w:jc w:val="center"/>
      </w:pPr>
    </w:p>
    <w:p w14:paraId="374E8EB2">
      <w:pPr>
        <w:ind w:left="0" w:leftChars="0" w:firstLine="315" w:firstLineChars="150"/>
        <w:jc w:val="center"/>
      </w:pPr>
    </w:p>
    <w:p w14:paraId="2811ECDB">
      <w:pPr>
        <w:ind w:left="0" w:leftChars="0" w:firstLine="315" w:firstLineChars="150"/>
        <w:jc w:val="center"/>
      </w:pPr>
    </w:p>
    <w:p w14:paraId="172D701E">
      <w:pPr>
        <w:ind w:left="0" w:leftChars="0" w:firstLine="315" w:firstLineChars="150"/>
        <w:jc w:val="center"/>
      </w:pPr>
    </w:p>
    <w:p w14:paraId="66138E9E">
      <w:pPr>
        <w:ind w:left="0" w:leftChars="0" w:firstLine="315" w:firstLineChars="150"/>
        <w:jc w:val="center"/>
      </w:pPr>
    </w:p>
    <w:p w14:paraId="195FA94C">
      <w:pPr>
        <w:ind w:left="0" w:leftChars="0" w:firstLine="315" w:firstLineChars="150"/>
        <w:jc w:val="center"/>
      </w:pPr>
    </w:p>
    <w:p w14:paraId="2F9A9A7B">
      <w:pPr>
        <w:ind w:left="0" w:leftChars="0" w:firstLine="315" w:firstLineChars="150"/>
        <w:jc w:val="center"/>
      </w:pPr>
    </w:p>
    <w:p w14:paraId="1F3E94BD">
      <w:pPr>
        <w:ind w:left="0" w:leftChars="0" w:firstLine="315" w:firstLineChars="150"/>
        <w:jc w:val="center"/>
      </w:pPr>
    </w:p>
    <w:p w14:paraId="04506396">
      <w:pPr>
        <w:ind w:left="0" w:leftChars="0" w:firstLine="315" w:firstLineChars="150"/>
        <w:jc w:val="center"/>
      </w:pPr>
    </w:p>
    <w:p w14:paraId="5F9C172C">
      <w:pPr>
        <w:ind w:left="0" w:leftChars="0" w:firstLine="315" w:firstLineChars="150"/>
        <w:jc w:val="center"/>
      </w:pPr>
    </w:p>
    <w:p w14:paraId="784ADD29">
      <w:pPr>
        <w:ind w:left="0" w:leftChars="0" w:firstLine="315" w:firstLineChars="150"/>
        <w:jc w:val="center"/>
      </w:pPr>
    </w:p>
    <w:p w14:paraId="1FEC48C4">
      <w:pPr>
        <w:ind w:left="0" w:leftChars="0" w:firstLine="315" w:firstLineChars="150"/>
        <w:jc w:val="center"/>
      </w:pPr>
    </w:p>
    <w:p w14:paraId="7FA3BF0A">
      <w:pPr>
        <w:ind w:left="0" w:leftChars="0" w:firstLine="315" w:firstLineChars="150"/>
        <w:jc w:val="center"/>
      </w:pPr>
    </w:p>
    <w:p w14:paraId="239BD6D8">
      <w:pPr>
        <w:ind w:left="0" w:leftChars="0" w:firstLine="315" w:firstLineChars="150"/>
        <w:jc w:val="center"/>
        <w:rPr>
          <w:rFonts w:hint="default"/>
          <w:lang w:val="en-US" w:eastAsia="zh-CN"/>
        </w:rPr>
      </w:pPr>
    </w:p>
    <w:p w14:paraId="43ED6AEA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毕业申请</w:t>
      </w:r>
    </w:p>
    <w:p w14:paraId="1EB4B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毕业申请入口：考生打开小程序，依次点击：我的</w:t>
      </w:r>
      <w:r>
        <w:rPr>
          <w:rFonts w:hint="default" w:ascii="Arial" w:hAnsi="Arial" w:eastAsia="仿宋" w:cs="Arial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毕业申请。</w:t>
      </w:r>
    </w:p>
    <w:p w14:paraId="731334DC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934845" cy="4272915"/>
            <wp:effectExtent l="0" t="0" r="8255" b="13335"/>
            <wp:docPr id="12" name="图片 12" descr="/Users/lixiaolong/Library/Containers/com.kingsoft.wpsoffice.mac/Data/tmp/photoeditapp/2025052011205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lixiaolong/Library/Containers/com.kingsoft.wpsoffice.mac/Data/tmp/photoeditapp/20250520112051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924685" cy="4249420"/>
            <wp:effectExtent l="0" t="0" r="18415" b="17780"/>
            <wp:docPr id="13" name="图片 13" descr="/Users/lixiaolong/Library/Containers/com.kingsoft.wpsoffice.mac/Data/tmp/photoeditapp/202505201123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lixiaolong/Library/Containers/com.kingsoft.wpsoffice.mac/Data/tmp/photoeditapp/20250520112333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A4D9">
      <w:pPr>
        <w:numPr>
          <w:ilvl w:val="0"/>
          <w:numId w:val="0"/>
        </w:numPr>
        <w:ind w:leftChars="0"/>
        <w:jc w:val="center"/>
      </w:pPr>
    </w:p>
    <w:p w14:paraId="6ADB5817">
      <w:pPr>
        <w:numPr>
          <w:ilvl w:val="0"/>
          <w:numId w:val="0"/>
        </w:numPr>
        <w:ind w:leftChars="0"/>
        <w:jc w:val="center"/>
      </w:pPr>
    </w:p>
    <w:p w14:paraId="0E8680E5">
      <w:pPr>
        <w:numPr>
          <w:ilvl w:val="0"/>
          <w:numId w:val="0"/>
        </w:numPr>
        <w:ind w:leftChars="0"/>
        <w:jc w:val="center"/>
      </w:pPr>
    </w:p>
    <w:p w14:paraId="458CDFDD">
      <w:pPr>
        <w:numPr>
          <w:ilvl w:val="0"/>
          <w:numId w:val="0"/>
        </w:numPr>
        <w:ind w:leftChars="0"/>
        <w:jc w:val="center"/>
      </w:pPr>
    </w:p>
    <w:p w14:paraId="4A048E23">
      <w:pPr>
        <w:numPr>
          <w:ilvl w:val="0"/>
          <w:numId w:val="0"/>
        </w:numPr>
        <w:ind w:leftChars="0"/>
        <w:jc w:val="center"/>
      </w:pPr>
    </w:p>
    <w:p w14:paraId="678D2EFF">
      <w:pPr>
        <w:numPr>
          <w:ilvl w:val="0"/>
          <w:numId w:val="0"/>
        </w:numPr>
        <w:ind w:leftChars="0"/>
        <w:jc w:val="center"/>
      </w:pPr>
    </w:p>
    <w:p w14:paraId="76D400BB">
      <w:pPr>
        <w:numPr>
          <w:ilvl w:val="0"/>
          <w:numId w:val="0"/>
        </w:numPr>
        <w:ind w:leftChars="0"/>
        <w:jc w:val="center"/>
      </w:pPr>
    </w:p>
    <w:p w14:paraId="37BD19B8">
      <w:pPr>
        <w:numPr>
          <w:ilvl w:val="0"/>
          <w:numId w:val="0"/>
        </w:numPr>
        <w:ind w:leftChars="0"/>
        <w:jc w:val="center"/>
      </w:pPr>
    </w:p>
    <w:p w14:paraId="5BD8EFFA">
      <w:pPr>
        <w:numPr>
          <w:ilvl w:val="0"/>
          <w:numId w:val="0"/>
        </w:numPr>
        <w:ind w:leftChars="0"/>
        <w:jc w:val="center"/>
      </w:pPr>
    </w:p>
    <w:p w14:paraId="0EF012C5">
      <w:pPr>
        <w:numPr>
          <w:ilvl w:val="0"/>
          <w:numId w:val="0"/>
        </w:numPr>
        <w:ind w:leftChars="0"/>
        <w:jc w:val="center"/>
      </w:pPr>
    </w:p>
    <w:p w14:paraId="4B80B085">
      <w:pPr>
        <w:numPr>
          <w:ilvl w:val="0"/>
          <w:numId w:val="0"/>
        </w:numPr>
        <w:ind w:leftChars="0"/>
        <w:jc w:val="center"/>
      </w:pPr>
    </w:p>
    <w:p w14:paraId="38717928">
      <w:pPr>
        <w:numPr>
          <w:ilvl w:val="0"/>
          <w:numId w:val="0"/>
        </w:numPr>
        <w:ind w:leftChars="0"/>
        <w:jc w:val="center"/>
      </w:pPr>
    </w:p>
    <w:p w14:paraId="5E1120BE">
      <w:pPr>
        <w:numPr>
          <w:ilvl w:val="0"/>
          <w:numId w:val="0"/>
        </w:numPr>
        <w:ind w:leftChars="0"/>
        <w:jc w:val="center"/>
      </w:pPr>
    </w:p>
    <w:p w14:paraId="1B026482">
      <w:pPr>
        <w:numPr>
          <w:ilvl w:val="0"/>
          <w:numId w:val="0"/>
        </w:numPr>
        <w:ind w:leftChars="0"/>
        <w:jc w:val="center"/>
      </w:pPr>
    </w:p>
    <w:p w14:paraId="3B2768D5">
      <w:pPr>
        <w:numPr>
          <w:ilvl w:val="0"/>
          <w:numId w:val="0"/>
        </w:numPr>
        <w:ind w:leftChars="0"/>
        <w:jc w:val="center"/>
      </w:pPr>
    </w:p>
    <w:p w14:paraId="788D35DE">
      <w:pPr>
        <w:numPr>
          <w:ilvl w:val="0"/>
          <w:numId w:val="0"/>
        </w:numPr>
        <w:ind w:leftChars="0"/>
        <w:jc w:val="center"/>
      </w:pPr>
    </w:p>
    <w:p w14:paraId="721965ED">
      <w:pPr>
        <w:numPr>
          <w:ilvl w:val="0"/>
          <w:numId w:val="0"/>
        </w:numPr>
        <w:ind w:leftChars="0"/>
        <w:jc w:val="center"/>
      </w:pPr>
    </w:p>
    <w:p w14:paraId="5D8C196F">
      <w:pPr>
        <w:numPr>
          <w:ilvl w:val="0"/>
          <w:numId w:val="0"/>
        </w:numPr>
        <w:ind w:leftChars="0"/>
        <w:jc w:val="center"/>
      </w:pPr>
    </w:p>
    <w:p w14:paraId="162C7AD3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毕业申请功能介绍</w:t>
      </w:r>
    </w:p>
    <w:p w14:paraId="4DCE4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毕业申请主界面中，红框中内容为匹配成绩的功能按钮，列表中的课程为考生要申请毕业的最新专业计划。成绩一列为0表示该课程还没匹配到合格成绩，成绩可以左右拖动。</w:t>
      </w:r>
    </w:p>
    <w:p w14:paraId="0C0BCCCF">
      <w:pPr>
        <w:numPr>
          <w:ilvl w:val="0"/>
          <w:numId w:val="0"/>
        </w:numPr>
        <w:ind w:leftChars="0"/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313430" cy="4598670"/>
            <wp:effectExtent l="0" t="0" r="1270" b="11430"/>
            <wp:docPr id="14" name="图片 14" descr="/Users/lixiaolong/Library/Containers/com.kingsoft.wpsoffice.mac/Data/tmp/photoeditapp/2025052012241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lixiaolong/Library/Containers/com.kingsoft.wpsoffice.mac/Data/tmp/photoeditapp/20250520122418/temp.pngtemp"/>
                    <pic:cNvPicPr>
                      <a:picLocks noChangeAspect="1"/>
                    </pic:cNvPicPr>
                  </pic:nvPicPr>
                  <pic:blipFill>
                    <a:blip r:embed="rId16"/>
                    <a:srcRect b="5687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BE30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 w14:paraId="590E8AA0">
      <w:pPr>
        <w:numPr>
          <w:ilvl w:val="0"/>
          <w:numId w:val="0"/>
        </w:numPr>
        <w:ind w:left="0" w:leftChars="0" w:firstLine="638" w:firstLineChars="228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自动匹配成绩：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该按钮会自动匹配所有课程代码、课程属性一致的合格成绩。</w:t>
      </w:r>
    </w:p>
    <w:p w14:paraId="0E2D45AF"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82850" cy="5481955"/>
            <wp:effectExtent l="0" t="0" r="6350" b="4445"/>
            <wp:docPr id="15" name="图片 15" descr="/Users/lixiaolong/Library/Containers/com.kingsoft.wpsoffice.mac/Data/tmp/photoeditapp/2025052012421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lixiaolong/Library/Containers/com.kingsoft.wpsoffice.mac/Data/tmp/photoeditapp/20250520124211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54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87930" cy="5492750"/>
            <wp:effectExtent l="0" t="0" r="1270" b="19050"/>
            <wp:docPr id="16" name="图片 16" descr="/Users/lixiaolong/Library/Containers/com.kingsoft.wpsoffice.mac/Data/tmp/photoeditapp/2025052012423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lixiaolong/Library/Containers/com.kingsoft.wpsoffice.mac/Data/tmp/photoeditapp/20250520124235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72F28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 w14:paraId="1255BA9F">
      <w:pPr>
        <w:numPr>
          <w:ilvl w:val="0"/>
          <w:numId w:val="0"/>
        </w:numPr>
        <w:ind w:left="0" w:leftChars="0" w:firstLine="638" w:firstLineChars="228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清除已匹配成绩</w:t>
      </w:r>
      <w:r>
        <w:rPr>
          <w:rFonts w:hint="eastAsia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该按钮会取消所有已匹配的课程成绩。</w:t>
      </w:r>
    </w:p>
    <w:p w14:paraId="547EBA7E"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92120" cy="6600190"/>
            <wp:effectExtent l="0" t="0" r="508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4178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 w14:paraId="45979C93">
      <w:pPr>
        <w:numPr>
          <w:ilvl w:val="0"/>
          <w:numId w:val="0"/>
        </w:numPr>
        <w:ind w:left="0" w:leftChars="0" w:firstLine="638" w:firstLineChars="228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单科成绩匹配：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单个匹配课程代码、课程属性一致的课程成绩。</w:t>
      </w:r>
    </w:p>
    <w:p w14:paraId="402A19E0"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17445" cy="5337810"/>
            <wp:effectExtent l="0" t="0" r="20955" b="21590"/>
            <wp:docPr id="18" name="图片 18" descr="/Users/lixiaolong/Library/Containers/com.kingsoft.wpsoffice.mac/Data/tmp/photoeditapp/202505201246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lixiaolong/Library/Containers/com.kingsoft.wpsoffice.mac/Data/tmp/photoeditapp/20250520124639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99030" cy="5296535"/>
            <wp:effectExtent l="0" t="0" r="13970" b="12065"/>
            <wp:docPr id="19" name="图片 19" descr="/Users/lixiaolong/Library/Containers/com.kingsoft.wpsoffice.mac/Data/tmp/photoeditapp/2025052012465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lixiaolong/Library/Containers/com.kingsoft.wpsoffice.mac/Data/tmp/photoeditapp/20250520124657/temp.pngtem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49E38">
      <w:pPr>
        <w:numPr>
          <w:ilvl w:val="0"/>
          <w:numId w:val="0"/>
        </w:numPr>
        <w:ind w:left="0" w:leftChars="0" w:firstLine="638" w:firstLineChars="228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取消成绩匹配：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单个取消已匹配的课程；</w:t>
      </w:r>
    </w:p>
    <w:p w14:paraId="7FA9BDC9">
      <w:pPr>
        <w:numPr>
          <w:ilvl w:val="0"/>
          <w:numId w:val="0"/>
        </w:numPr>
        <w:ind w:left="0" w:leftChars="0" w:firstLine="638" w:firstLineChars="228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课程顶替：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对存在顶替关系的课程，根据顶替关系的提示信息选择课程进行匹配；</w:t>
      </w:r>
    </w:p>
    <w:p w14:paraId="3E61A97B">
      <w:pPr>
        <w:numPr>
          <w:ilvl w:val="0"/>
          <w:numId w:val="0"/>
        </w:numPr>
        <w:ind w:left="0" w:leftChars="0" w:firstLine="638" w:firstLineChars="228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取消课程顶替：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取消顶替的课程成绩；</w:t>
      </w:r>
    </w:p>
    <w:p w14:paraId="7D122EE4">
      <w:pPr>
        <w:numPr>
          <w:ilvl w:val="0"/>
          <w:numId w:val="0"/>
        </w:numPr>
        <w:ind w:left="0" w:leftChars="0" w:firstLine="641" w:firstLineChars="228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操作技巧：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考生可优先点击“自动匹配成绩”匹配已合格的全部成绩，匹配成功的课程会在成绩列中显示成绩数字。</w:t>
      </w:r>
    </w:p>
    <w:p w14:paraId="058C7533">
      <w:pPr>
        <w:numPr>
          <w:ilvl w:val="0"/>
          <w:numId w:val="0"/>
        </w:numPr>
        <w:ind w:left="0" w:leftChars="0" w:firstLine="638" w:firstLineChars="228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 w14:paraId="7FEDDEFE">
      <w:pPr>
        <w:numPr>
          <w:ilvl w:val="0"/>
          <w:numId w:val="0"/>
        </w:numPr>
        <w:ind w:left="0" w:leftChars="0" w:firstLine="638" w:firstLineChars="228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申请毕业：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当所有的课程都匹配到合格成绩后，考生可点击“申请毕业”按钮提交信息。</w:t>
      </w:r>
    </w:p>
    <w:p w14:paraId="0160218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28900" cy="5803900"/>
            <wp:effectExtent l="0" t="0" r="12700" b="12700"/>
            <wp:docPr id="20" name="图片 20" descr="/Users/lixiaolong/Library/Containers/com.kingsoft.wpsoffice.mac/Data/tmp/photoeditapp/202505201256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lixiaolong/Library/Containers/com.kingsoft.wpsoffice.mac/Data/tmp/photoeditapp/20250520125606/temp.pngtem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93D9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 w14:paraId="3D180CD0">
      <w:pPr>
        <w:numPr>
          <w:ilvl w:val="0"/>
          <w:numId w:val="0"/>
        </w:numPr>
        <w:ind w:left="0" w:leftChars="0" w:firstLine="638" w:firstLineChars="228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前置学历信息填写：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如果考生申请毕业的是本科专业，那么考生需要填写专业信息。</w:t>
      </w:r>
    </w:p>
    <w:p w14:paraId="03642844"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14600" cy="5548630"/>
            <wp:effectExtent l="0" t="0" r="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8A3C">
      <w:r>
        <w:br w:type="page"/>
      </w:r>
    </w:p>
    <w:p w14:paraId="76DFEDD0">
      <w:pPr>
        <w:numPr>
          <w:ilvl w:val="0"/>
          <w:numId w:val="0"/>
        </w:numPr>
        <w:ind w:left="0" w:leftChars="0" w:firstLine="638" w:firstLineChars="228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毕业证照片、毕业生思想鉴定表：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考生按照要求上传资料。考生根据自己的实际情况选择审核地点。</w:t>
      </w:r>
    </w:p>
    <w:p w14:paraId="5973DEDE">
      <w:pPr>
        <w:numPr>
          <w:ilvl w:val="0"/>
          <w:numId w:val="0"/>
        </w:numPr>
        <w:ind w:leftChars="0"/>
        <w:jc w:val="center"/>
      </w:pPr>
    </w:p>
    <w:p w14:paraId="10056C8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654935" cy="5856605"/>
            <wp:effectExtent l="0" t="0" r="1206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6A4E">
      <w:pPr>
        <w:numPr>
          <w:ilvl w:val="0"/>
          <w:numId w:val="0"/>
        </w:numPr>
        <w:ind w:left="0" w:leftChars="0" w:firstLine="638" w:firstLineChars="228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毕业资料审核：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考生提交资料后，考生所选初审单位工作人员会对资料进行审核，审核通过后考生端会收到通知信息。收到审核通过通知后，考生才能进行在线缴费。</w:t>
      </w:r>
    </w:p>
    <w:p w14:paraId="0F94DE3D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br w:type="page"/>
      </w:r>
    </w:p>
    <w:p w14:paraId="4D165B9F">
      <w:pPr>
        <w:numPr>
          <w:ilvl w:val="0"/>
          <w:numId w:val="0"/>
        </w:numPr>
        <w:ind w:left="0" w:leftChars="0" w:firstLine="638" w:firstLineChars="228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缴费：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考生再次点击我的→毕业申请→选择专业，点击去支付按钮进行缴费。考生在线缴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费后，等待考试院审核，审核通过完成学信网注册后即可领取毕业证。</w:t>
      </w:r>
    </w:p>
    <w:p w14:paraId="669AB687">
      <w:pPr>
        <w:numPr>
          <w:ilvl w:val="0"/>
          <w:numId w:val="0"/>
        </w:numPr>
        <w:ind w:leftChars="0"/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34920" cy="5592445"/>
            <wp:effectExtent l="0" t="0" r="5080" b="209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44445" cy="5612765"/>
            <wp:effectExtent l="0" t="0" r="2095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3E36ED"/>
    <w:multiLevelType w:val="singleLevel"/>
    <w:tmpl w:val="DF3E36E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CDF1AB0"/>
    <w:multiLevelType w:val="singleLevel"/>
    <w:tmpl w:val="FCDF1AB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BF1215"/>
    <w:rsid w:val="000C1FF9"/>
    <w:rsid w:val="0A546505"/>
    <w:rsid w:val="1B306034"/>
    <w:rsid w:val="3DBF1215"/>
    <w:rsid w:val="4F69A724"/>
    <w:rsid w:val="5AFD73F2"/>
    <w:rsid w:val="74D705A3"/>
    <w:rsid w:val="77FE3218"/>
    <w:rsid w:val="F7D2F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41b3800d-8afb-423b-bcfc-45ce3b57de65</errorID>
      <errorWord>点击去</errorWord>
      <group>L1_Word</group>
      <groupName>字词问题</groupName>
      <ability>L2_Typo</ability>
      <abilityName>字词错误</abilityName>
      <candidateList>
        <item>点击</item>
      </candidateList>
      <explain/>
      <paraID>4D165B9F</paraID>
      <start>22</start>
      <end>25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9d5cfbb5-7a60-4b86-a388-9614a8de94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768</Words>
  <Characters>768</Characters>
  <Lines>0</Lines>
  <Paragraphs>0</Paragraphs>
  <TotalTime>2</TotalTime>
  <ScaleCrop>false</ScaleCrop>
  <LinksUpToDate>false</LinksUpToDate>
  <CharactersWithSpaces>783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2025-05-20T09:47:00Z</dcterms:created>
  <dc:creator>WPS_594246421</dc:creator>
  <cp:lastModifiedBy>淼淼</cp:lastModifiedBy>
  <cp:lastPrinted>2025-05-21T00:54:00Z</cp:lastPrinted>
  <dcterms:modified xsi:type="dcterms:W3CDTF">2026-05-11T06:47:36Z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B7FC18C2422CC27716DF2B6865D043C0_41</vt:lpwstr>
  </property>
  <property fmtid="{D5CDD505-2E9C-101B-9397-08002B2CF9AE}" pid="4" name="KSOTemplateDocerSaveRecord">
    <vt:lpwstr>eyJoZGlkIjoiMTRjOTkxMGM3NjE3YjZmZTg4YWU1NzlmZjIwZjQwZTEiLCJ1c2VySWQiOiI3MDMwODQ3NzUifQ==</vt:lpwstr>
  </property>
</Properties>
</file>