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AB" w:rsidRDefault="006D0A44">
      <w:pPr>
        <w:adjustRightInd w:val="0"/>
        <w:snapToGrid w:val="0"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597CAB" w:rsidRDefault="006D0A44">
      <w:pPr>
        <w:adjustRightInd w:val="0"/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浙江省高等教育自学考试</w:t>
      </w:r>
      <w:r>
        <w:rPr>
          <w:rFonts w:ascii="方正小标宋简体" w:eastAsia="方正小标宋简体" w:hAnsi="宋体" w:hint="eastAsia"/>
          <w:sz w:val="44"/>
          <w:szCs w:val="44"/>
        </w:rPr>
        <w:t>新旧</w:t>
      </w:r>
      <w:r>
        <w:rPr>
          <w:rFonts w:ascii="方正小标宋简体" w:eastAsia="方正小标宋简体" w:hAnsi="宋体" w:hint="eastAsia"/>
          <w:sz w:val="44"/>
          <w:szCs w:val="44"/>
        </w:rPr>
        <w:t>专业对</w:t>
      </w:r>
      <w:r>
        <w:rPr>
          <w:rFonts w:ascii="方正小标宋简体" w:eastAsia="方正小标宋简体" w:hAnsi="宋体" w:hint="eastAsia"/>
          <w:sz w:val="44"/>
          <w:szCs w:val="44"/>
        </w:rPr>
        <w:t>照</w:t>
      </w:r>
      <w:r>
        <w:rPr>
          <w:rFonts w:ascii="方正小标宋简体" w:eastAsia="方正小标宋简体" w:hAnsi="宋体" w:hint="eastAsia"/>
          <w:sz w:val="44"/>
          <w:szCs w:val="44"/>
        </w:rPr>
        <w:t>表</w:t>
      </w:r>
    </w:p>
    <w:p w:rsidR="00597CAB" w:rsidRDefault="006D0A44">
      <w:pPr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专升本</w:t>
      </w:r>
      <w:r>
        <w:rPr>
          <w:rFonts w:ascii="方正小标宋简体" w:eastAsia="方正小标宋简体" w:hAnsi="宋体" w:hint="eastAsia"/>
          <w:sz w:val="32"/>
          <w:szCs w:val="32"/>
        </w:rPr>
        <w:t>专业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183"/>
        <w:gridCol w:w="2268"/>
        <w:gridCol w:w="1193"/>
        <w:gridCol w:w="2887"/>
        <w:gridCol w:w="709"/>
      </w:tblGrid>
      <w:tr w:rsidR="00597CAB">
        <w:trPr>
          <w:trHeight w:val="335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序</w:t>
            </w:r>
          </w:p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3451" w:type="dxa"/>
            <w:gridSpan w:val="2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新启用的专业代码和名称</w:t>
            </w:r>
          </w:p>
        </w:tc>
        <w:tc>
          <w:tcPr>
            <w:tcW w:w="4080" w:type="dxa"/>
            <w:gridSpan w:val="2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原专业代码和名称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597CAB">
        <w:trPr>
          <w:trHeight w:val="32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597CAB" w:rsidRDefault="00597CA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97CAB" w:rsidRDefault="00597CA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020101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1020115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5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020301K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1020106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金融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020401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国际经济与贸易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1020110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国际贸易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030101K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1030106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030612TK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公安管理学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1030401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公安管理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040101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1040108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040105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1050410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美术教育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040106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1040102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040107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1040112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050101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1050105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050201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1050201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英语语言文学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050207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日语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1050202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050301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新闻学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1050305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新闻学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080205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工业设计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1050421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工业设计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080208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汽车服务工程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1081722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ind w:leftChars="-50" w:left="-105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汽车营销与售后技术服务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080901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1082208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计算机信息管理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597CAB" w:rsidRDefault="00597C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597CAB" w:rsidRDefault="00597CAB">
            <w:pPr>
              <w:widowControl/>
              <w:jc w:val="left"/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97CAB" w:rsidRDefault="00597CAB">
            <w:pPr>
              <w:widowControl/>
              <w:jc w:val="left"/>
            </w:pP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1080702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计算机及应用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597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081001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土木工程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1080806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建筑工程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090502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园林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597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597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597C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101101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1100702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护理学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3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120201K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工商管理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1020202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工商企业管理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282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120202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1020208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市场营销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120203K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1020204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会计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120204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1020213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企业财务管理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120206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人力资源管理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1020218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人力资源管理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120402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行政管理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1030302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行政管理学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120601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物流管理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1020229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物流管理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120801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1020216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电子商务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120901K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1020210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旅游管理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130305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广播电视编导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1050311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广播电视编导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130309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播音与主持艺术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1050310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播音与主持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130310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动画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1050451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动漫设计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130502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1050433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视觉传达设计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130503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环境设计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1050412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环境艺术设计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130505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服装与服饰设计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1050419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服装艺术设计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97CAB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35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340102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心理健康教育</w:t>
            </w:r>
          </w:p>
        </w:tc>
        <w:tc>
          <w:tcPr>
            <w:tcW w:w="1193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1040110</w:t>
            </w:r>
          </w:p>
        </w:tc>
        <w:tc>
          <w:tcPr>
            <w:tcW w:w="2887" w:type="dxa"/>
            <w:shd w:val="clear" w:color="auto" w:fill="auto"/>
            <w:vAlign w:val="bottom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心理健康教育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CAB" w:rsidRDefault="006D0A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7CAB" w:rsidRDefault="006D0A44">
      <w:pPr>
        <w:spacing w:line="440" w:lineRule="exact"/>
        <w:jc w:val="center"/>
        <w:rPr>
          <w:sz w:val="44"/>
          <w:szCs w:val="44"/>
        </w:rPr>
      </w:pPr>
      <w:r>
        <w:rPr>
          <w:rFonts w:ascii="方正小标宋简体" w:eastAsia="方正小标宋简体" w:hAnsi="宋体" w:hint="eastAsia"/>
          <w:sz w:val="32"/>
          <w:szCs w:val="32"/>
        </w:rPr>
        <w:br w:type="page"/>
      </w:r>
      <w:r>
        <w:rPr>
          <w:rFonts w:ascii="方正小标宋简体" w:eastAsia="方正小标宋简体" w:hAnsi="宋体" w:hint="eastAsia"/>
          <w:sz w:val="32"/>
          <w:szCs w:val="32"/>
        </w:rPr>
        <w:lastRenderedPageBreak/>
        <w:t>专科专业</w:t>
      </w:r>
    </w:p>
    <w:tbl>
      <w:tblPr>
        <w:tblpPr w:leftFromText="180" w:rightFromText="180" w:vertAnchor="text" w:horzAnchor="margin" w:tblpX="-176" w:tblpY="230"/>
        <w:tblW w:w="8860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1275"/>
        <w:gridCol w:w="2146"/>
        <w:gridCol w:w="936"/>
      </w:tblGrid>
      <w:tr w:rsidR="00597CAB">
        <w:trPr>
          <w:trHeight w:val="40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</w:t>
            </w:r>
          </w:p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新启用的专业代码和名称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原专业代码和名称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97CAB">
        <w:trPr>
          <w:trHeight w:val="405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597CA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93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597CAB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10202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园林技术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4090114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园林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60103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数控技术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4080744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数控技术应用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60301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机电一体化技术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4080306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机电一体化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10201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计算机应用技术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4080701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计算机及应用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20201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护理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3100701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护理学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30601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工商企业管理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4020201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工商企业管理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530605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市场营销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3020207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530701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电子商务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3020215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电子商务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40101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旅游管理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3020209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旅游管理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550105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服装与服饰设计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4050402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服装艺术设计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550106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环境艺术设计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3050444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环境艺术设计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550116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roofErr w:type="gramStart"/>
            <w:r>
              <w:rPr>
                <w:rFonts w:ascii="仿宋_GB2312" w:eastAsia="仿宋_GB2312" w:hint="eastAsia"/>
                <w:sz w:val="24"/>
              </w:rPr>
              <w:t>动漫设计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3050445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动漫设计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70102K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学前教育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3040101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学前教育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70103K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小学教育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3040103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小学教育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570116</w:t>
            </w:r>
            <w:r>
              <w:rPr>
                <w:rFonts w:ascii="仿宋_GB2312" w:eastAsia="仿宋_GB2312" w:hint="eastAsia"/>
                <w:sz w:val="24"/>
              </w:rPr>
              <w:t>K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心理健康教育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3040109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心理健康教育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570204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roofErr w:type="gramStart"/>
            <w:r>
              <w:rPr>
                <w:rFonts w:ascii="仿宋_GB2312" w:eastAsia="仿宋_GB2312" w:hint="eastAsia"/>
                <w:sz w:val="24"/>
              </w:rPr>
              <w:t>应用韩语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4050224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韩国语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70206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应用日语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3050208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日语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int="eastAsia"/>
                <w:sz w:val="24"/>
              </w:rPr>
              <w:t>580401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法律事务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3030112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法律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90202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人力资源管理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3020205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人力资源管理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90206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行政管理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3030301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行政管理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970201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int="eastAsia"/>
                <w:sz w:val="24"/>
              </w:rPr>
              <w:t>汉语言文学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3050104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汉语言文学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　</w:t>
            </w: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970202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3050207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>
              <w:rPr>
                <w:rFonts w:ascii="仿宋_GB2312" w:eastAsia="仿宋_GB2312" w:hint="eastAsia"/>
                <w:sz w:val="24"/>
              </w:rPr>
              <w:t>40503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建筑经济信息化管理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4082209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建筑经济管理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460701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汽车制造与试验技术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4081702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汽车运用技术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510205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大数据技术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4082207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计算机信息管理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30201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金融服务与管理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4020105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30302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大数据与会计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4020203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>
              <w:rPr>
                <w:rFonts w:ascii="仿宋_GB2312" w:eastAsia="仿宋_GB2312" w:hint="eastAsia"/>
                <w:sz w:val="24"/>
              </w:rPr>
              <w:t>30501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3020109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国际贸易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530802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现代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物流管理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3020228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物流管理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597CAB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597CAB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CAB" w:rsidRDefault="006D0A4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jc w:val="left"/>
            </w:pPr>
            <w:r>
              <w:rPr>
                <w:rFonts w:ascii="仿宋_GB2312" w:eastAsia="仿宋_GB2312" w:hint="eastAsia"/>
                <w:sz w:val="24"/>
              </w:rPr>
              <w:t>540106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r>
              <w:rPr>
                <w:rFonts w:ascii="仿宋_GB2312" w:eastAsia="仿宋_GB2312" w:hAnsi="宋体" w:cs="仿宋_GB2312" w:hint="eastAsia"/>
                <w:kern w:val="0"/>
                <w:sz w:val="24"/>
                <w:lang w:bidi="ar"/>
              </w:rPr>
              <w:t>酒店管理与数字化运营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4020211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97CAB" w:rsidRDefault="006D0A44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饭店管理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AB" w:rsidRDefault="006D0A44"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　</w:t>
            </w:r>
          </w:p>
        </w:tc>
      </w:tr>
    </w:tbl>
    <w:p w:rsidR="00597CAB" w:rsidRDefault="00597CAB"/>
    <w:p w:rsidR="00597CAB" w:rsidRDefault="00597CAB"/>
    <w:sectPr w:rsidR="00597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54C700B"/>
    <w:rsid w:val="00597CAB"/>
    <w:rsid w:val="006D0A44"/>
    <w:rsid w:val="054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哟哟妈</dc:creator>
  <cp:lastModifiedBy>yhf</cp:lastModifiedBy>
  <cp:revision>2</cp:revision>
  <dcterms:created xsi:type="dcterms:W3CDTF">2023-02-10T09:19:00Z</dcterms:created>
  <dcterms:modified xsi:type="dcterms:W3CDTF">2023-07-14T02:27:00Z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9BA3AA512FF5457FB1CD046D2F44C05E</vt:lpwstr>
  </property>
</Properties>
</file>